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ureReportTableStyle"/>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firstRow="1" w:lastRow="1" w:firstColumn="0" w:lastColumn="0" w:noHBand="1" w:noVBand="1"/>
      </w:tblPr>
      <w:tblGrid>
        <w:gridCol w:w="2158"/>
        <w:gridCol w:w="6881"/>
        <w:gridCol w:w="850"/>
      </w:tblGrid>
      <w:tr w:rsidR="003E65FF" w:rsidTr="003E65FF">
        <w:trPr>
          <w:cnfStyle w:val="100000000000" w:firstRow="1" w:lastRow="0" w:firstColumn="0" w:lastColumn="0" w:oddVBand="0" w:evenVBand="0" w:oddHBand="0" w:evenHBand="0" w:firstRowFirstColumn="0" w:firstRowLastColumn="0" w:lastRowFirstColumn="0" w:lastRowLastColumn="0"/>
        </w:trPr>
        <w:tc>
          <w:tcPr>
            <w:tcW w:w="2158" w:type="dxa"/>
            <w:hideMark/>
          </w:tcPr>
          <w:p w:rsidR="003E65FF" w:rsidRPr="00DC4F8C" w:rsidRDefault="003E65FF" w:rsidP="168DC112">
            <w:pPr>
              <w:pStyle w:val="TableColumn"/>
              <w:rPr>
                <w:lang w:val="en-US"/>
              </w:rPr>
            </w:pPr>
            <w:bookmarkStart w:id="0" w:name="_GoBack"/>
            <w:bookmarkEnd w:id="0"/>
            <w:r w:rsidRPr="168DC112">
              <w:rPr>
                <w:lang w:val="en-US"/>
              </w:rPr>
              <w:t>RS: CARIM - R3 - Vascular biology</w:t>
            </w:r>
          </w:p>
        </w:tc>
        <w:tc>
          <w:tcPr>
            <w:tcW w:w="6881" w:type="dxa"/>
            <w:hideMark/>
          </w:tcPr>
          <w:p w:rsidR="003E65FF" w:rsidRPr="00DC4F8C" w:rsidRDefault="003E65FF" w:rsidP="168DC112">
            <w:pPr>
              <w:pStyle w:val="Titel1"/>
              <w:rPr>
                <w:lang w:val="en-US"/>
              </w:rPr>
            </w:pPr>
            <w:r w:rsidRPr="168DC112">
              <w:rPr>
                <w:lang w:val="en-US"/>
              </w:rPr>
              <w:t>Absence of Cortical Vein Opacification Is Associated with Lack of Intra-arterial Therapy Benefit in Stroke</w:t>
            </w:r>
          </w:p>
          <w:p w:rsidR="003E65FF" w:rsidRPr="00DC4F8C" w:rsidRDefault="003E65FF" w:rsidP="168DC112">
            <w:pPr>
              <w:pStyle w:val="TableColumn"/>
              <w:rPr>
                <w:lang w:val="en-US"/>
              </w:rPr>
            </w:pPr>
            <w:r w:rsidRPr="168DC112">
              <w:rPr>
                <w:lang w:val="en-US"/>
              </w:rPr>
              <w:t>MR CLEAN Trial Investigators, 1 Feb 2018, In : Radiology. 286, 2, p. 643-650 8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7.469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Association of Cerebrospinal Fluid (CSF) Insulin with Cognitive Performance and CSF Biomarkers of Alzheimer's Disease</w:t>
            </w:r>
          </w:p>
          <w:p w:rsidR="003E65FF" w:rsidRPr="00DC4F8C" w:rsidRDefault="003E65FF" w:rsidP="168DC112">
            <w:pPr>
              <w:pStyle w:val="TableColumn"/>
              <w:rPr>
                <w:lang w:val="en-US"/>
              </w:rPr>
            </w:pPr>
            <w:r w:rsidRPr="168DC112">
              <w:rPr>
                <w:lang w:val="en-US"/>
              </w:rPr>
              <w:t>Inst Neurodegenerative Dis Study G, 1 Jan 2018, In : Journal of Alzheimer's Disease. 61, 1, p. 309-320 12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3.476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Associations Between Collateral Status and Thrombus Characteristics and Their Impact in Anterior Circulation Stroke</w:t>
            </w:r>
          </w:p>
          <w:p w:rsidR="003E65FF" w:rsidRPr="00DC4F8C" w:rsidRDefault="003E65FF" w:rsidP="168DC112">
            <w:pPr>
              <w:pStyle w:val="TableColumn"/>
              <w:rPr>
                <w:lang w:val="en-US"/>
              </w:rPr>
            </w:pPr>
            <w:r w:rsidRPr="168DC112">
              <w:rPr>
                <w:lang w:val="en-US"/>
              </w:rPr>
              <w:t>MR CLEAN Trial Investigators, 1 Feb 2018, In : Stroke. 49, 2, p. 391-396 6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6.239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Effect of general anaesthesia on functional outcome in patients with anterior circulation ischaemic stroke having endovascular thrombectomy versus standard care: a meta-analysis of individual patient data</w:t>
            </w:r>
          </w:p>
          <w:p w:rsidR="003E65FF" w:rsidRPr="00DC4F8C" w:rsidRDefault="003E65FF" w:rsidP="168DC112">
            <w:pPr>
              <w:pStyle w:val="TableColumn"/>
              <w:rPr>
                <w:lang w:val="en-US"/>
              </w:rPr>
            </w:pPr>
            <w:r w:rsidRPr="168DC112">
              <w:rPr>
                <w:lang w:val="en-US"/>
              </w:rPr>
              <w:t>HERMES Collaborators, 1 Jan 2018, In : Lancet Neurology. 17, 1, p. 47-53 7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27.138</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A decrease in blood pressure is associated with unfavorable outcome in patients undergoing thrombectomy under general anesthesia</w:t>
            </w:r>
          </w:p>
          <w:p w:rsidR="003E65FF" w:rsidRPr="00DC4F8C" w:rsidRDefault="003E65FF" w:rsidP="168DC112">
            <w:pPr>
              <w:pStyle w:val="TableColumn"/>
              <w:rPr>
                <w:lang w:val="en-US"/>
              </w:rPr>
            </w:pPr>
            <w:r w:rsidRPr="168DC112">
              <w:rPr>
                <w:lang w:val="en-US"/>
              </w:rPr>
              <w:t>MR CLEAN Investigators, 1 Feb 2018, In : Journal of Neurointerventional Surgery. 10, 2, p. 107-111 6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3.524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Prevalence of Carotid Web in Patients with Acute Intracranial Stroke Due to Intracranial Large Vessel Occlusion</w:t>
            </w:r>
          </w:p>
          <w:p w:rsidR="003E65FF" w:rsidRPr="00DC4F8C" w:rsidRDefault="003E65FF" w:rsidP="168DC112">
            <w:pPr>
              <w:pStyle w:val="TableColumn"/>
              <w:rPr>
                <w:lang w:val="en-US"/>
              </w:rPr>
            </w:pPr>
            <w:r w:rsidRPr="168DC112">
              <w:rPr>
                <w:lang w:val="en-US"/>
              </w:rPr>
              <w:t>MR CLEAN Trial Investigators, 1 Mar 2018, In : Radiology. 286, 3, p. 1000-1007 8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7.469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Carotid Artery Wall Imaging: Perspective and Guidelines from the ASNR Vessel Wall Imaging Study Group and Expert Consensus Recommendations of the American Society of Neuroradiology</w:t>
            </w:r>
          </w:p>
          <w:p w:rsidR="003E65FF" w:rsidRPr="00DC4F8C" w:rsidRDefault="003E65FF" w:rsidP="168DC112">
            <w:pPr>
              <w:pStyle w:val="TableColumn"/>
              <w:rPr>
                <w:lang w:val="en-US"/>
              </w:rPr>
            </w:pPr>
            <w:r w:rsidRPr="168DC112">
              <w:rPr>
                <w:lang w:val="en-US"/>
              </w:rPr>
              <w:t>Vessel Wall Imaging Study, 1 Feb 2018, In : American Journal of Neuroradiology. 39, 2, p. E9-E31 23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3.653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Expert consensus recommendations on the cardiogenetic care for patients with thoracic aortic disease and their first-degree relatives</w:t>
            </w:r>
          </w:p>
          <w:p w:rsidR="003E65FF" w:rsidRPr="00DC4F8C" w:rsidRDefault="003E65FF" w:rsidP="168DC112">
            <w:pPr>
              <w:pStyle w:val="TableColumn"/>
              <w:rPr>
                <w:lang w:val="en-US"/>
              </w:rPr>
            </w:pPr>
            <w:r w:rsidRPr="168DC112">
              <w:rPr>
                <w:lang w:val="en-US"/>
              </w:rPr>
              <w:t>Natl Working Grp BAV TAA, 1 May 2018, In : International Journal of Cardiology. 258, p. 243-248 6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4.034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Association of Reperfusion With Brain Edema in Patients With Acute Ischemic Stroke A Secondary Analysis of the MR CLEAN Trial</w:t>
            </w:r>
          </w:p>
          <w:p w:rsidR="003E65FF" w:rsidRPr="00DC4F8C" w:rsidRDefault="003E65FF" w:rsidP="168DC112">
            <w:pPr>
              <w:pStyle w:val="TableColumn"/>
              <w:rPr>
                <w:lang w:val="en-US"/>
              </w:rPr>
            </w:pPr>
            <w:r w:rsidRPr="168DC112">
              <w:rPr>
                <w:lang w:val="en-US"/>
              </w:rPr>
              <w:t>MR CLEAN Investigators, 1 Apr 2018, In : JAMA Neurology. 75, 4, p. 453-461 9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11.460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Utility-Weighted Modified Rankin Scale as Primary Outcome in Stroke Trials A Simulation Study</w:t>
            </w:r>
          </w:p>
          <w:p w:rsidR="003E65FF" w:rsidRPr="00DC4F8C" w:rsidRDefault="003E65FF" w:rsidP="168DC112">
            <w:pPr>
              <w:pStyle w:val="TableColumn"/>
              <w:rPr>
                <w:lang w:val="en-US"/>
              </w:rPr>
            </w:pPr>
            <w:r w:rsidRPr="168DC112">
              <w:rPr>
                <w:lang w:val="en-US"/>
              </w:rPr>
              <w:t>MR CLEAN Investigators, 1 Apr 2018, In : Stroke. 49, 4, p. 965-+ 11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6.239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Workflow and factors associated with delay in the delivery of intra-arterial treatment for acute ischemic stroke in the MR CLEAN trial</w:t>
            </w:r>
          </w:p>
          <w:p w:rsidR="003E65FF" w:rsidRPr="00DC4F8C" w:rsidRDefault="003E65FF" w:rsidP="168DC112">
            <w:pPr>
              <w:pStyle w:val="TableColumn"/>
              <w:rPr>
                <w:lang w:val="en-US"/>
              </w:rPr>
            </w:pPr>
            <w:r w:rsidRPr="168DC112">
              <w:rPr>
                <w:lang w:val="en-US"/>
              </w:rPr>
              <w:t>MR CLEAN Investigators, 1 May 2018, In : Journal of Neurointerventional Surgery. 10, 5, p. 424-U19 6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3.524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Predictive value for cardiovascular events of common carotid intima media thickness and its rate of change in individuals at high cardiovascular risk - Results from the PROG-IMT collaboration</w:t>
            </w:r>
          </w:p>
          <w:p w:rsidR="003E65FF" w:rsidRPr="00DC4F8C" w:rsidRDefault="003E65FF" w:rsidP="168DC112">
            <w:pPr>
              <w:pStyle w:val="TableColumn"/>
              <w:rPr>
                <w:lang w:val="en-US"/>
              </w:rPr>
            </w:pPr>
            <w:r w:rsidRPr="168DC112">
              <w:rPr>
                <w:lang w:val="en-US"/>
              </w:rPr>
              <w:t>PROG-IMT Study Grp, Zhao, D. , Wannarong, T. , Catapano, A. , Ducimetiere, P. , Espinola-Klein, C. , Chien, K-L. , Price, J. F. , Bergstrom, G. , Kauhanen, J. , Tremoli, E. , Dorr, M. , Berenson, G. , Kitagawa, K. , Dekker, J. M. , Kiechl, S. , Sitzer, M. , Bickel, H. , Rundek, T. , Hofman, A. &amp; 13 others Mathiesen, E. B., Castelnuovo, S., Landecho, M. F., Rosvall, M., Gabriel, R., de Luca, N., Liu, J., Baldassarre, D., Kavousi, M., de Groot, E., Bots, M. L., Yanez, D. N. &amp; Thompson, S. G., 12 Apr 2018, In : PLOS ONE. 13, 4, 19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2.766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Higher Plasma Methylglyoxal Levels Are Associated With Incident Cardiovascular Disease and Mortality in Individuals With Type 2 Diabetes</w:t>
            </w:r>
          </w:p>
          <w:p w:rsidR="003E65FF" w:rsidRPr="00DC4F8C" w:rsidRDefault="003E65FF" w:rsidP="168DC112">
            <w:pPr>
              <w:pStyle w:val="TableColumn"/>
              <w:rPr>
                <w:lang w:val="en-US"/>
              </w:rPr>
            </w:pPr>
            <w:r w:rsidRPr="168DC112">
              <w:rPr>
                <w:lang w:val="en-US"/>
              </w:rPr>
              <w:t>SMART Study Grp, 1 Aug 2018, In : Diabetes Care. 41, 8, p. 1689-1695 7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13.397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Time to Endovascular Treatment and Outcome in Acute Ischemic Stroke: MR CLEAN Registry Results</w:t>
            </w:r>
          </w:p>
          <w:p w:rsidR="003E65FF" w:rsidRPr="00DC4F8C" w:rsidRDefault="003E65FF" w:rsidP="168DC112">
            <w:pPr>
              <w:pStyle w:val="TableColumn"/>
              <w:rPr>
                <w:lang w:val="en-US"/>
              </w:rPr>
            </w:pPr>
            <w:r w:rsidRPr="168DC112">
              <w:rPr>
                <w:lang w:val="en-US"/>
              </w:rPr>
              <w:t>MR CLEAN Registry Investigators, 17 Jul 2018, In : Circulation. 138, 3, p. 232-240 9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18.880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Genome-wide identification of directed gene networks using large-scale population genomics data</w:t>
            </w:r>
          </w:p>
          <w:p w:rsidR="003E65FF" w:rsidRPr="00DC4F8C" w:rsidRDefault="003E65FF" w:rsidP="168DC112">
            <w:pPr>
              <w:pStyle w:val="TableColumn"/>
              <w:rPr>
                <w:lang w:val="en-US"/>
              </w:rPr>
            </w:pPr>
            <w:r w:rsidRPr="168DC112">
              <w:rPr>
                <w:lang w:val="en-US"/>
              </w:rPr>
              <w:t>BIOS Consortium, 6 Aug 2018, In : Nature Communications. 9, 10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12.353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High Diabetes Distress Among Ethnic Minorities Is Not Explained by Metabolic, Cardiovascular, or Lifestyle Factors: Findings From the Dutch Diabetes Pearl Cohort</w:t>
            </w:r>
          </w:p>
          <w:p w:rsidR="003E65FF" w:rsidRPr="00DC4F8C" w:rsidRDefault="003E65FF" w:rsidP="168DC112">
            <w:pPr>
              <w:pStyle w:val="TableColumn"/>
              <w:rPr>
                <w:lang w:val="en-US"/>
              </w:rPr>
            </w:pPr>
            <w:r w:rsidRPr="168DC112">
              <w:rPr>
                <w:lang w:val="en-US"/>
              </w:rPr>
              <w:t>Diabet Peart Parelsnoer Initiative, 1 Sep 2018, In : Diabetes Care. 41, 9, p. 1854-1861 8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13.397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Imaging features and safety and efficacy of endovascular stroke treatment: a meta-analysis of individual patient-level data</w:t>
            </w:r>
          </w:p>
          <w:p w:rsidR="003E65FF" w:rsidRPr="00DC4F8C" w:rsidRDefault="003E65FF" w:rsidP="168DC112">
            <w:pPr>
              <w:pStyle w:val="TableColumn"/>
              <w:rPr>
                <w:lang w:val="en-US"/>
              </w:rPr>
            </w:pPr>
            <w:r w:rsidRPr="168DC112">
              <w:rPr>
                <w:lang w:val="en-US"/>
              </w:rPr>
              <w:t>HERMES Collaborators, Bracard, S. &amp; Goyal, M., 1 Oct 2018, In : Lancet Neurology. 17, 10, p. 895-904 10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27.138</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Autosomal genetic variation is associated with DNA methylation in regions variably escaping X-chromosome inactivation</w:t>
            </w:r>
          </w:p>
          <w:p w:rsidR="003E65FF" w:rsidRPr="00DC4F8C" w:rsidRDefault="003E65FF" w:rsidP="168DC112">
            <w:pPr>
              <w:pStyle w:val="TableColumn"/>
              <w:rPr>
                <w:lang w:val="en-US"/>
              </w:rPr>
            </w:pPr>
            <w:r w:rsidRPr="168DC112">
              <w:rPr>
                <w:lang w:val="en-US"/>
              </w:rPr>
              <w:t>BIOS Consortium, 14 Sep 2018, In : Nature Communications. 9, 9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12.353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Association between bone metabolism regulators and arterial stiffness in type 2 diabetes patients</w:t>
            </w:r>
          </w:p>
          <w:p w:rsidR="003E65FF" w:rsidRPr="00DC4F8C" w:rsidRDefault="003E65FF" w:rsidP="168DC112">
            <w:pPr>
              <w:pStyle w:val="TableColumn"/>
              <w:rPr>
                <w:lang w:val="en-US"/>
              </w:rPr>
            </w:pPr>
            <w:r w:rsidRPr="168DC112">
              <w:rPr>
                <w:lang w:val="en-US"/>
              </w:rPr>
              <w:t>SMART Study Grp, Dec 2018, In : Nutrition Metabolism and Cardiovascular Diseases. 28, 12, p. 1245-1252 8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3.318</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Evidence-based proposal for the number of ambulatory readings required for assessing blood pressure level in research settings: an analysis of the IDACO database</w:t>
            </w:r>
          </w:p>
          <w:p w:rsidR="003E65FF" w:rsidRPr="00DC4F8C" w:rsidRDefault="003E65FF" w:rsidP="168DC112">
            <w:pPr>
              <w:pStyle w:val="TableColumn"/>
              <w:rPr>
                <w:lang w:val="en-US"/>
              </w:rPr>
            </w:pPr>
            <w:r w:rsidRPr="168DC112">
              <w:rPr>
                <w:lang w:val="en-US"/>
              </w:rPr>
              <w:t>Int Database Ambulatory Blood Pre, 2 Nov 2018, In : Blood Pressure. 27, 6, p. 341-350 10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2.107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Association of maternal prenatal smoking GFI1-locus and cardiometabolic phenotypes in 18,212 adults</w:t>
            </w:r>
          </w:p>
          <w:p w:rsidR="003E65FF" w:rsidRPr="00DC4F8C" w:rsidRDefault="003E65FF" w:rsidP="168DC112">
            <w:pPr>
              <w:pStyle w:val="TableColumn"/>
              <w:rPr>
                <w:lang w:val="en-US"/>
              </w:rPr>
            </w:pPr>
            <w:r w:rsidRPr="168DC112">
              <w:rPr>
                <w:lang w:val="en-US"/>
              </w:rPr>
              <w:t>BIOS Consortium &amp; GLOBAL Meth QTL, Dec 2018, In : EBioMedicine. 38, p. 206-216 11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6.183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European Society of Hypertension position paper on renal denervation 2018</w:t>
            </w:r>
          </w:p>
          <w:p w:rsidR="003E65FF" w:rsidRPr="00DC4F8C" w:rsidRDefault="003E65FF" w:rsidP="168DC112">
            <w:pPr>
              <w:pStyle w:val="TableColumn"/>
              <w:rPr>
                <w:lang w:val="en-US"/>
              </w:rPr>
            </w:pPr>
            <w:r w:rsidRPr="168DC112">
              <w:rPr>
                <w:lang w:val="en-US"/>
              </w:rPr>
              <w:t>ESH Working Grp Interventional, Oct 2018, In : Journal of Hypertension. 36, 10, p. 2042-2048 7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4.092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Association of changes in inflammation with variation in glycaemia, insulin resistance and secretion based on the KORA study</w:t>
            </w:r>
          </w:p>
          <w:p w:rsidR="003E65FF" w:rsidRPr="00DC4F8C" w:rsidRDefault="003E65FF" w:rsidP="168DC112">
            <w:pPr>
              <w:pStyle w:val="TableColumn"/>
              <w:rPr>
                <w:lang w:val="en-US"/>
              </w:rPr>
            </w:pPr>
            <w:r w:rsidRPr="168DC112">
              <w:rPr>
                <w:lang w:val="en-US"/>
              </w:rPr>
              <w:t>IMI DIRECT Consortium, Nov 2018, In : Diabetes-metabolism Research and Reviews. 34, 8, 9 p., 3063</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3.904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Safety and Outcome of Endovascular Treatment in Prestroke-Dependent Patients Results From MR CLEAN Registry</w:t>
            </w:r>
          </w:p>
          <w:p w:rsidR="003E65FF" w:rsidRPr="00DC4F8C" w:rsidRDefault="003E65FF" w:rsidP="168DC112">
            <w:pPr>
              <w:pStyle w:val="TableColumn"/>
              <w:rPr>
                <w:lang w:val="en-US"/>
              </w:rPr>
            </w:pPr>
            <w:r w:rsidRPr="168DC112">
              <w:rPr>
                <w:lang w:val="en-US"/>
              </w:rPr>
              <w:t>MR CLEAN Registry Investigators, Oct 2018, In : Stroke. 49, 10, p. 2406-2414 9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6.239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Aortic elongation part I: the normal aortic ageing process</w:t>
            </w:r>
          </w:p>
          <w:p w:rsidR="003E65FF" w:rsidRPr="00DC4F8C" w:rsidRDefault="003E65FF" w:rsidP="168DC112">
            <w:pPr>
              <w:pStyle w:val="TableColumn"/>
              <w:rPr>
                <w:lang w:val="en-US"/>
              </w:rPr>
            </w:pPr>
            <w:r w:rsidRPr="168DC112">
              <w:rPr>
                <w:lang w:val="en-US"/>
              </w:rPr>
              <w:t>Adriaans, B. P., Heuts, S., Gerretsen, S., Cheriex, E. C., Vos, R., Natour, E., Maessen, J. G., Nia, P. S., Crijns, H. J. G. M., Wildberger, J. E. &amp; Schalla, S., Nov 2018, In : Heart. 104, 21, p. 1772-1777 6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5.420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The Effect of Sulforaphane on Glyoxalase I Expression and Activity in Peripheral Blood Mononuclear Cells</w:t>
            </w:r>
          </w:p>
          <w:p w:rsidR="003E65FF" w:rsidRPr="00DC4F8C" w:rsidRDefault="003E65FF" w:rsidP="168DC112">
            <w:pPr>
              <w:pStyle w:val="TableColumn"/>
              <w:rPr>
                <w:lang w:val="en-US"/>
              </w:rPr>
            </w:pPr>
            <w:r w:rsidRPr="168DC112">
              <w:rPr>
                <w:lang w:val="en-US"/>
              </w:rPr>
              <w:t>Alfarano, M., Pastore, D., Fogliano, V., Schalkwijk, C. G. &amp; Oliviero, T., Nov 2018, In : Nutrients. 10, 11, 11 p., 1773</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4.196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Specific Lipid and Metabolic Profiles of R-CHOP-Resistant Diffuse Large B-Cell Lymphoma Elucidated by Matrix-Assisted Laser Desorption Ionization Mass Spectrometry Imaging and in Vivo Imaging</w:t>
            </w:r>
          </w:p>
          <w:p w:rsidR="003E65FF" w:rsidRPr="00DC4F8C" w:rsidRDefault="003E65FF" w:rsidP="168DC112">
            <w:pPr>
              <w:pStyle w:val="TableColumn"/>
              <w:rPr>
                <w:lang w:val="en-US"/>
              </w:rPr>
            </w:pPr>
            <w:r w:rsidRPr="168DC112">
              <w:rPr>
                <w:lang w:val="en-US"/>
              </w:rPr>
              <w:t>Barre, F. P. Y., Claes, B. S. R., Dewez, F., Peutz-Kootstra, C., Munch-Petersen, H. F., Gronbaek, K., Lund, A. H., Heeren, R. M. A., Come, C. &amp; Cillero-Pastor, B., 18 Dec 2018, In : Analytical Chemistry. 90, 24, p. 14198-14206 9 p.</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6.042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Methylglyoxal-derived stress: An emerging biological factor involved in the onset and progression of cancer</w:t>
            </w:r>
          </w:p>
          <w:p w:rsidR="003E65FF" w:rsidRPr="00DC4F8C" w:rsidRDefault="003E65FF" w:rsidP="168DC112">
            <w:pPr>
              <w:pStyle w:val="TableColumn"/>
              <w:rPr>
                <w:lang w:val="en-US"/>
              </w:rPr>
            </w:pPr>
            <w:r w:rsidRPr="168DC112">
              <w:rPr>
                <w:lang w:val="en-US"/>
              </w:rPr>
              <w:t>Bellahcene, A., Nokin, M-J., Castronovo, V. &amp; Schalkwijk, C., 1 Apr 2018, In : Seminars in Cancer Biology. 49, p. 64-74 11 p.</w:t>
            </w:r>
          </w:p>
          <w:p w:rsidR="003E65FF" w:rsidRPr="00DC4F8C" w:rsidRDefault="003E65FF" w:rsidP="168DC112">
            <w:pPr>
              <w:pStyle w:val="type"/>
              <w:rPr>
                <w:lang w:val="en-US"/>
              </w:rPr>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10.198</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DC4F8C" w:rsidRDefault="003E65FF" w:rsidP="168DC112">
            <w:pPr>
              <w:pStyle w:val="Titel1"/>
              <w:rPr>
                <w:lang w:val="en-US"/>
              </w:rPr>
            </w:pPr>
            <w:r w:rsidRPr="168DC112">
              <w:rPr>
                <w:lang w:val="en-US"/>
              </w:rPr>
              <w:t>RAGE deficiency does not affect non-alcoholic steatohepatitis and atherosclerosis in Western type diet-fed Ldlr(-/-) mice</w:t>
            </w:r>
          </w:p>
          <w:p w:rsidR="003E65FF" w:rsidRPr="00DC4F8C" w:rsidRDefault="003E65FF" w:rsidP="168DC112">
            <w:pPr>
              <w:pStyle w:val="TableColumn"/>
              <w:rPr>
                <w:lang w:val="en-US"/>
              </w:rPr>
            </w:pPr>
            <w:r w:rsidRPr="00DC4F8C">
              <w:t xml:space="preserve">Bijnen, M., Beelen, N., Wetzels, S., van De Gaar, J., Vroomen, M., Wijnands, E., Scheijen, J. L., van de Waarenburg, M. P. H., Gijbels, M. J., Cleutjens, J. P., Biessen, E. A. L., Stehouwer, C. D. A., Schalkwijk, C. G. &amp; Wouters, K., 15 Oct 2018, In : Scientific Reports. </w:t>
            </w:r>
            <w:r w:rsidRPr="168DC112">
              <w:rPr>
                <w:lang w:val="en-US"/>
              </w:rPr>
              <w:t>8, 11 p., 15256</w:t>
            </w:r>
          </w:p>
          <w:p w:rsidR="003E65FF" w:rsidRPr="00DC4F8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4.122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Adipose tissue macrophages induce hepatic neutrophil recruitment and macrophage accumulation in mice</w:t>
            </w:r>
          </w:p>
          <w:p w:rsidR="003E65FF" w:rsidRPr="168DC112" w:rsidRDefault="003E65FF" w:rsidP="168DC112">
            <w:pPr>
              <w:pStyle w:val="TableColumn"/>
            </w:pPr>
            <w:r w:rsidRPr="006C506D">
              <w:t>Bijnen, M., Josefs, T., Cuijpers, I., Maalsen, C. J., van de Gaar, J., Vroomen, M., Wijnands, E., Rensen, S. S., Greve, J. W. M., Hofker, M. H., Biessen, E. A. L., Stehouwer, C. D. A., Schalkwijk, C. G. &amp; Wouters, K., Jul 2018, In : Gut. 67, 7, p. 1317-1327 11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17.016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The role of bradykinin receptor type 2 in spontaneous extravasation in mice skin: implications for non-allergic angio-oedema</w:t>
            </w:r>
          </w:p>
          <w:p w:rsidR="003E65FF" w:rsidRPr="006C506D" w:rsidRDefault="003E65FF" w:rsidP="168DC112">
            <w:pPr>
              <w:pStyle w:val="TableColumn"/>
              <w:rPr>
                <w:lang w:val="en-US"/>
              </w:rPr>
            </w:pPr>
            <w:r w:rsidRPr="168DC112">
              <w:rPr>
                <w:lang w:val="en-US"/>
              </w:rPr>
              <w:t>Bisha, M., Dao, T-V., Gholamreza-Fahimi, E., Vogt, M., van Zandvoort, M., Weber, S., Bas, M., Khosravani, F., Kojda, G. &amp; Suvorava, T., 1 May 2018, In : British Journal of Pharmacology. 175, 10, p. 1607-1620 14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6.810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Implementation of Size-Dependent Local Diagnostic Reference Levels for CT Angiography</w:t>
            </w:r>
          </w:p>
          <w:p w:rsidR="003E65FF" w:rsidRPr="006C506D" w:rsidRDefault="003E65FF" w:rsidP="168DC112">
            <w:pPr>
              <w:pStyle w:val="TableColumn"/>
              <w:rPr>
                <w:lang w:val="en-US"/>
              </w:rPr>
            </w:pPr>
            <w:r w:rsidRPr="006C506D">
              <w:t xml:space="preserve">Boere, H., Eijsvoogel, N. G., Sailer, A. M., Wildberger, J. E., de Haan, M. W., Das, M. &amp; Jeukens, C. R. L. P. N., 1 May 2018, In : American Journal of Roentgenology. </w:t>
            </w:r>
            <w:r w:rsidRPr="168DC112">
              <w:rPr>
                <w:lang w:val="en-US"/>
              </w:rPr>
              <w:t>210, 5, p. W226-W233 8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3.125</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Value of Quantitative Collateral Scoring on CT Angiography in Patients with Acute Ischemic Stroke</w:t>
            </w:r>
          </w:p>
          <w:p w:rsidR="003E65FF" w:rsidRPr="006C506D" w:rsidRDefault="003E65FF" w:rsidP="168DC112">
            <w:pPr>
              <w:pStyle w:val="TableColumn"/>
              <w:rPr>
                <w:lang w:val="en-US"/>
              </w:rPr>
            </w:pPr>
            <w:r w:rsidRPr="006C506D">
              <w:t xml:space="preserve">Boers, A. M. M., Sales Barros, R., Jansen, I. G. H., Berkhemer, O. A., Beenen, L. F. M., Menon, B. K., Dippel, D. W. J., van der Lugt, A., van Zwam, W. H., Roos, Y. B. W. E. M., van Oostenbrugge, R. J., Slump, C. H., Majoie, C. B. L. M. &amp; Marquering, H. A., 1 Jun 2018, In : American Journal of Neuroradiology. </w:t>
            </w:r>
            <w:r w:rsidRPr="168DC112">
              <w:rPr>
                <w:lang w:val="en-US"/>
              </w:rPr>
              <w:t>39, 6, p. 1074-1082 9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3.653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Association of follow-up infarct volume with functional outcome in acute ischemic stroke: a pooled analysis of seven randomized trials</w:t>
            </w:r>
          </w:p>
          <w:p w:rsidR="003E65FF" w:rsidRPr="006C506D" w:rsidRDefault="003E65FF" w:rsidP="168DC112">
            <w:pPr>
              <w:pStyle w:val="TableColumn"/>
              <w:rPr>
                <w:lang w:val="en-US"/>
              </w:rPr>
            </w:pPr>
            <w:r w:rsidRPr="168DC112">
              <w:rPr>
                <w:lang w:val="en-US"/>
              </w:rPr>
              <w:t>Boers, A. M. M. , Jansen, I. G. H. , Beenen, L. F. M. , Devlin, T. G. , San Roman, L. , Heo, J. H. , Ribo, M. , Brown, S. , Almekhlafi, M. A. , Liebeskind, D. S. , Teitelbaum, J. , Lingsma, H. F. , van Zwam, W. H. , Cuadras, P. , de Rochemont, R. D. M. , Beaumont, M. , Brown, M. M. , Yoo, A. J. , van Oostenbrugge, R. J. , Menon, B. K. &amp; 32 others Donnan, G. A., Mas, J. L., Roos, Y. B. W. E. M., Oppenheim, C., van der Lugt, A., Dowling, R. J., Hill, M. D., Davalos, A., Moulin, T., Agrinier, N., Demchuk, A. M., Lopes, D. K., Aja Rodriguez, L., Dippel, D. W. J., Campbell, B. C. V., Mitchell, P. J., Al-Ajlan, F. S., Jovin, T. G., Madigan, J., Albers, G. W., Soize, S., Guillemin, F., Reddy, V. K., Bracard, S., Blasco, J., Muir, K. W., Nogueira, R. G., White, P. M., Goyal, M., Davis, S. M., Marquering, H. A. &amp; Majoie, C. B. L. M., Dec 2018, In : Journal of Neurointerventional Surgery. 10, 12, p. 1137-1142 6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3.524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Social networks in relation to self-reported symptomatic infections in individuals aged 40-75-the Maastricht study -</w:t>
            </w:r>
          </w:p>
          <w:p w:rsidR="003E65FF" w:rsidRPr="006C506D" w:rsidRDefault="003E65FF" w:rsidP="168DC112">
            <w:pPr>
              <w:pStyle w:val="TableColumn"/>
              <w:rPr>
                <w:lang w:val="en-US"/>
              </w:rPr>
            </w:pPr>
            <w:r w:rsidRPr="006C506D">
              <w:t xml:space="preserve">Brinkhues, S., Schram, M. T., Hoebe, C. J. P. A., Kretzschmar, M. E. E., Koster, A., Dagnelie, P. C., Sep, S. J. S., van Kuijk, S. M. J., Savelkoul, P. H. M. &amp; Dukers-Muijrers, N. H. T. M., 4 Jul 2018, In : BMC Infectious Diseases. </w:t>
            </w:r>
            <w:r w:rsidRPr="168DC112">
              <w:rPr>
                <w:lang w:val="en-US"/>
              </w:rPr>
              <w:t>18, 15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2.620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Social Network Characteristics Are Associated With Type 2 Diabetes Complications: The Maastricht Study</w:t>
            </w:r>
          </w:p>
          <w:p w:rsidR="003E65FF" w:rsidRPr="168DC112" w:rsidRDefault="003E65FF" w:rsidP="168DC112">
            <w:pPr>
              <w:pStyle w:val="TableColumn"/>
            </w:pPr>
            <w:r w:rsidRPr="006C506D">
              <w:t>Brinkhues, S., Dukers-Muijrers, N. H. T. M., Hoebe, C. J. P. A., van der Kallen, C. J. H., Koster, A., Henry, R. M. A., Stehouwer, C. D. A., Savelkoul, P. H. M., Schaper, N. C. &amp; Schram, M. T., 1 Aug 2018, In : Diabetes Care. 41, 8, p. 1654-1662 9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13.397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Health-related quality of life in end-stage renal disease patients: the effects of starting dialysis in the first year after the transition period</w:t>
            </w:r>
          </w:p>
          <w:p w:rsidR="003E65FF" w:rsidRPr="006C506D" w:rsidRDefault="003E65FF" w:rsidP="168DC112">
            <w:pPr>
              <w:pStyle w:val="TableColumn"/>
              <w:rPr>
                <w:lang w:val="en-US"/>
              </w:rPr>
            </w:pPr>
            <w:r w:rsidRPr="006C506D">
              <w:t xml:space="preserve">Broers, N. J. H., Martens, R. J. H., Canaud, B., Cornelis, T., Dejagere, T., Diederen, N. M. P., Hermans, M. M. H., Konings, C. J. A. M., Stifft, F., Wirtz, J. J. J. M., Leunissen, K. M. L., van der Sande, F. M. &amp; Kooman, J. P., Jun 2018, In : International Urology and Nephrology. </w:t>
            </w:r>
            <w:r w:rsidRPr="168DC112">
              <w:rPr>
                <w:lang w:val="en-US"/>
              </w:rPr>
              <w:t>50, 6, p. 1131-1142 12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1.692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Shear Stress and VE-Cadherin: The Molecular Mechanism of Vascular Fusion</w:t>
            </w:r>
          </w:p>
          <w:p w:rsidR="003E65FF" w:rsidRPr="006C506D" w:rsidRDefault="003E65FF" w:rsidP="168DC112">
            <w:pPr>
              <w:pStyle w:val="TableColumn"/>
              <w:rPr>
                <w:lang w:val="en-US"/>
              </w:rPr>
            </w:pPr>
            <w:r w:rsidRPr="168DC112">
              <w:rPr>
                <w:lang w:val="en-US"/>
              </w:rPr>
              <w:t>Caolo, V., Peacock, H. M., Kasaai, B., Swennen, G., Gordon, E., Claesson-Welsh, L., Post, M. J., Verhamme, P. &amp; Jones, E. A. V., 1 Sep 2018, In : Arteriosclerosis Thrombosis and Vascular Biology. 38, 9, p. 2174-2183 10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6.086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Future directions for therapeutic strategies in post-ischaemic vascularization: a position paper from European Society of Cardiology Working Group on Atherosclerosis and Vascular Biology</w:t>
            </w:r>
          </w:p>
          <w:p w:rsidR="003E65FF" w:rsidRPr="006C506D" w:rsidRDefault="003E65FF" w:rsidP="168DC112">
            <w:pPr>
              <w:pStyle w:val="TableColumn"/>
              <w:rPr>
                <w:lang w:val="en-US"/>
              </w:rPr>
            </w:pPr>
            <w:r w:rsidRPr="168DC112">
              <w:rPr>
                <w:lang w:val="en-US"/>
              </w:rPr>
              <w:t>Caporali, A., Back, M., Daemen, M. J., Hoefer, I. E., Jones, E. A., Lutgens, E., Matter, C. M., Bochaton-Piallat, M-L., Siekmann, A. F., Sluimer, J. C., Steffens, S., Tunon, J., Vindis, C., Wentzel, J. J., Yla-Herttuala, S. &amp; Evans, P. C., 1 Sep 2018, In : Cardiovascular Research. 114, 11, p. 1411-1421 11 p.</w:t>
            </w:r>
          </w:p>
          <w:p w:rsidR="003E65FF" w:rsidRPr="006C506D" w:rsidRDefault="003E65FF" w:rsidP="168DC112">
            <w:pPr>
              <w:pStyle w:val="type"/>
              <w:rPr>
                <w:lang w:val="en-US"/>
              </w:rPr>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6.290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No Association between Thrombin Generation and Intra-Plaque Haemorrhage in Symptomatic Carotid Atherosclerotic Plaques: The Plaque at RISK (PARISK) Study</w:t>
            </w:r>
          </w:p>
          <w:p w:rsidR="003E65FF" w:rsidRPr="006C506D" w:rsidRDefault="003E65FF" w:rsidP="168DC112">
            <w:pPr>
              <w:pStyle w:val="TableColumn"/>
              <w:rPr>
                <w:lang w:val="en-US"/>
              </w:rPr>
            </w:pPr>
            <w:r w:rsidRPr="006C506D">
              <w:t xml:space="preserve">Crombag, G. A. J. C., Spronk, H. M., Nelemans, P., Schreuder, F. H. B. M., Truijman, M. T. B., van Dijk, A. C., de Rotte, A. A. J., Liem, M. I., Daemen, M. J. A. P., van der Steen, A. F. W., Mess, W. H., Nederkoorn, P. J., Hendrikse, J., van der Lugt, A., Wildberger, J. E., ten Cate, H., van Oostenbrugge, R. J. &amp; Kooi, M. E., 1 Aug 2018, In : Thrombosis and Haemostasis. </w:t>
            </w:r>
            <w:r w:rsidRPr="168DC112">
              <w:rPr>
                <w:lang w:val="en-US"/>
              </w:rPr>
              <w:t>118, 8, p. 1461-1469 9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4.952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Transcription Factor NRF2 as a Therapeutic Target for Chronic Diseases: A Systems Medicine Approach</w:t>
            </w:r>
          </w:p>
          <w:p w:rsidR="003E65FF" w:rsidRPr="006C506D" w:rsidRDefault="003E65FF" w:rsidP="168DC112">
            <w:pPr>
              <w:pStyle w:val="TableColumn"/>
              <w:rPr>
                <w:lang w:val="en-US"/>
              </w:rPr>
            </w:pPr>
            <w:r w:rsidRPr="168DC112">
              <w:rPr>
                <w:lang w:val="en-US"/>
              </w:rPr>
              <w:t>Cuadrado, A., Manda, G., Hassan, A., Alcaraz, M., Barbas, C., Daiber, A., Ghezzi, P., Leon, R., Lopez, M. G., Oliva, B., Pajares, M., Rojo, A. I., Robledinos-Anton, N., Valverde, A. M., Guney, E. &amp; Schmidt, H. H. H. W., 1 Apr 2018, In : Pharmacological Reviews. 70, 2, p. 348-383 36 p.</w:t>
            </w:r>
          </w:p>
          <w:p w:rsidR="003E65FF" w:rsidRPr="006C506D" w:rsidRDefault="003E65FF" w:rsidP="168DC112">
            <w:pPr>
              <w:pStyle w:val="type"/>
              <w:rPr>
                <w:lang w:val="en-US"/>
              </w:rPr>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18.964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Macular thinning in prediabetes or type 2 diabetes without diabetic retinopathy: the Maastricht Study</w:t>
            </w:r>
          </w:p>
          <w:p w:rsidR="003E65FF" w:rsidRPr="006C506D" w:rsidRDefault="003E65FF" w:rsidP="168DC112">
            <w:pPr>
              <w:pStyle w:val="TableColumn"/>
              <w:rPr>
                <w:lang w:val="en-US"/>
              </w:rPr>
            </w:pPr>
            <w:r w:rsidRPr="006C506D">
              <w:t xml:space="preserve">De Clerck, E. E. B., Schouten, J. S. A. G., Berendschot, T. T. J. M., Goezinne, F., Dagnelie, P. C., Schaper, N. C., Schram, M. T., Stehouwer, C. D. A. &amp; Webers, C. A. B., Mar 2018, In : Acta Ophthalmologica. </w:t>
            </w:r>
            <w:r w:rsidRPr="168DC112">
              <w:rPr>
                <w:lang w:val="en-US"/>
              </w:rPr>
              <w:t>96, 2, p. 174-182 9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3.324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Atherosclerotic Renal Artery Stenosis: Should we Intervene Earlier?</w:t>
            </w:r>
          </w:p>
          <w:p w:rsidR="003E65FF" w:rsidRPr="006C506D" w:rsidRDefault="003E65FF" w:rsidP="168DC112">
            <w:pPr>
              <w:pStyle w:val="TableColumn"/>
              <w:rPr>
                <w:lang w:val="en-US"/>
              </w:rPr>
            </w:pPr>
            <w:r w:rsidRPr="006C506D">
              <w:t xml:space="preserve">de Leeuw, P. W., Postma, C. T., Spiering, W. &amp; Kroon, A. A., 1 Apr 2018, In : Current Hypertension Reports. </w:t>
            </w:r>
            <w:r w:rsidRPr="168DC112">
              <w:rPr>
                <w:lang w:val="en-US"/>
              </w:rPr>
              <w:t>20, 4, 7 p.</w:t>
            </w:r>
          </w:p>
          <w:p w:rsidR="003E65FF" w:rsidRPr="006C506D" w:rsidRDefault="003E65FF" w:rsidP="168DC112">
            <w:pPr>
              <w:pStyle w:val="type"/>
              <w:rPr>
                <w:lang w:val="en-US"/>
              </w:rPr>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3.234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Hypoxia impairs adaptation of skeletal muscle protein turnover- and AMPK signaling during fasting-induced muscle atrophy</w:t>
            </w:r>
          </w:p>
          <w:p w:rsidR="003E65FF" w:rsidRPr="168DC112" w:rsidRDefault="003E65FF" w:rsidP="168DC112">
            <w:pPr>
              <w:pStyle w:val="TableColumn"/>
            </w:pPr>
            <w:r w:rsidRPr="006C506D">
              <w:t>de Theije, C. C., Schols, A. M. W. J., Lamers, W. H., Neumann, D., Kohler, S. E. &amp; Langen, R. C. J., 13 Sep 2018, In : PLOS ONE. 13, 9, 18 p., 0203630</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2.766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The association between diabetes status, HbA1c, diabetes duration, microvascular disease, and bone quality of the distal radius and tibia as measured with high-resolution peripheral quantitative computed tomography-The Maastricht Study</w:t>
            </w:r>
          </w:p>
          <w:p w:rsidR="003E65FF" w:rsidRPr="006C506D" w:rsidRDefault="003E65FF" w:rsidP="168DC112">
            <w:pPr>
              <w:pStyle w:val="TableColumn"/>
              <w:rPr>
                <w:lang w:val="en-US"/>
              </w:rPr>
            </w:pPr>
            <w:r w:rsidRPr="006C506D">
              <w:t xml:space="preserve">de Waard, E. A. C., de Jong, J. J. A., Koster, A., Savelberg, H. H. C. M., van Geel, T. A., Houben, A. J. H. M., Schram, M. T., Dagnelie, P. C., van der Kallen, C. J., Sep, S. J. S., Stehouwer, C. D. A., Schaper, N. C., Berendschot, T. T. J. M., Schouten, J. S. A. G., Geusens, P. P. M. M. &amp; van den Bergh, J. P. W., 2018, In : Osteoporosis International. </w:t>
            </w:r>
            <w:r w:rsidRPr="168DC112">
              <w:rPr>
                <w:lang w:val="en-US"/>
              </w:rPr>
              <w:t>29, 12, p. 2725-2738 14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3.856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Reliability of HR-pQCT Derived Cortical Bone Structural Parameters When Using Uncorrected Instead of Corrected Automatically Generated Endocortical Contours in a Cross-Sectional Study: The Maastricht Study</w:t>
            </w:r>
          </w:p>
          <w:p w:rsidR="003E65FF" w:rsidRPr="006C506D" w:rsidRDefault="003E65FF" w:rsidP="168DC112">
            <w:pPr>
              <w:pStyle w:val="TableColumn"/>
              <w:rPr>
                <w:lang w:val="en-US"/>
              </w:rPr>
            </w:pPr>
            <w:r w:rsidRPr="006C506D">
              <w:t xml:space="preserve">de Waard, E. A. C., Sarodnik, C., Pennings, A., de Jong, J. J. A., Savelberg, H. H. C. M., van Geel, T. A., van der Kallen, C. J., Stehouwer, C. D. A., Schram, M. T., Schaper, N., Dagnelie, P. C., Geusens, P. P. M. M., Koster, A., van Rietbergen, B. &amp; van den Bergh, J. P. W., Sep 2018, In : Calcified Tissue International. </w:t>
            </w:r>
            <w:r w:rsidRPr="168DC112">
              <w:rPr>
                <w:lang w:val="en-US"/>
              </w:rPr>
              <w:t>103, 3, p. 252-265 14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3.293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006C506D">
              <w:t>Fluid Overload and Inflammation Axis</w:t>
            </w:r>
          </w:p>
          <w:p w:rsidR="003E65FF" w:rsidRPr="006C506D" w:rsidRDefault="003E65FF" w:rsidP="168DC112">
            <w:pPr>
              <w:pStyle w:val="TableColumn"/>
              <w:rPr>
                <w:lang w:val="en-US"/>
              </w:rPr>
            </w:pPr>
            <w:r w:rsidRPr="006C506D">
              <w:t xml:space="preserve">Dekker, M. J. E., van der Sande, F. M., van den Berghe, F., Leunissen, K. M. L. &amp; Kooman, J. P., 1 Jan 2018, In : Blood Purification. </w:t>
            </w:r>
            <w:r w:rsidRPr="168DC112">
              <w:rPr>
                <w:lang w:val="en-US"/>
              </w:rPr>
              <w:t>45, 1-3, p. 159-165 7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1.919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The brain health index: Towards a combined measure of neurovascular and neurodegenerative structural brain injury</w:t>
            </w:r>
          </w:p>
          <w:p w:rsidR="003E65FF" w:rsidRPr="006C506D" w:rsidRDefault="003E65FF" w:rsidP="168DC112">
            <w:pPr>
              <w:pStyle w:val="TableColumn"/>
              <w:rPr>
                <w:lang w:val="en-US"/>
              </w:rPr>
            </w:pPr>
            <w:r w:rsidRPr="168DC112">
              <w:rPr>
                <w:lang w:val="en-US"/>
              </w:rPr>
              <w:t>Dickie, D. A., Hernandez, M. D. C. V., Makin, S. D., Staals, J., Wiseman, S. J., Bastin, M. E. &amp; Wardlaw, J. M., 1 Oct 2018, In : International journal of stroke. 13, 8, p. 849-856 8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3.859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Maintaining bovine satellite cells stemness through p38 pathway</w:t>
            </w:r>
          </w:p>
          <w:p w:rsidR="003E65FF" w:rsidRPr="006C506D" w:rsidRDefault="003E65FF" w:rsidP="168DC112">
            <w:pPr>
              <w:pStyle w:val="TableColumn"/>
              <w:rPr>
                <w:lang w:val="en-US"/>
              </w:rPr>
            </w:pPr>
            <w:r w:rsidRPr="168DC112">
              <w:rPr>
                <w:lang w:val="en-US"/>
              </w:rPr>
              <w:t>Ding, S., Swennen, G. N. M., Messmer, T., Gagliardi, M., Molin, D. G. M., Li, C., Zhou, G. &amp; Post, M. J., 17 Jul 2018, In : Scientific Reports. 8, 12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4.122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Baseline Vascular Cognitive Impairment Predicts the Course of Apathetic Symptoms After Stroke: The CASPER Study</w:t>
            </w:r>
          </w:p>
          <w:p w:rsidR="003E65FF" w:rsidRPr="006C506D" w:rsidRDefault="003E65FF" w:rsidP="168DC112">
            <w:pPr>
              <w:pStyle w:val="TableColumn"/>
              <w:rPr>
                <w:lang w:val="en-US"/>
              </w:rPr>
            </w:pPr>
            <w:r w:rsidRPr="006C506D">
              <w:t xml:space="preserve">Douven, E., Kohler, S., Schievink, S. H. J., van Oostenbrugge, R. J., Staals, J., Verhey, F. R. J. &amp; Aalten, P., 1 Mar 2018, In : American Journal of Geriatric Psychiatry. </w:t>
            </w:r>
            <w:r w:rsidRPr="168DC112">
              <w:rPr>
                <w:lang w:val="en-US"/>
              </w:rPr>
              <w:t>26, 3, p. 291-300 10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3.480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Personality traits and course of symptoms of depression and apathy after stroke: Results of the CASPER study</w:t>
            </w:r>
          </w:p>
          <w:p w:rsidR="003E65FF" w:rsidRPr="006C506D" w:rsidRDefault="003E65FF" w:rsidP="168DC112">
            <w:pPr>
              <w:pStyle w:val="TableColumn"/>
              <w:rPr>
                <w:lang w:val="en-US"/>
              </w:rPr>
            </w:pPr>
            <w:r w:rsidRPr="006C506D">
              <w:t xml:space="preserve">Douven, E., Staals, J., Schievink, S. H. J., van Oostenbrugge, R. J., Verhey, F. R. J., Wetzels-Meertens, S., Kohler, S. &amp; Aalten, P., 1 Aug 2018, In : Journal of Psychosomatic Research. </w:t>
            </w:r>
            <w:r w:rsidRPr="168DC112">
              <w:rPr>
                <w:lang w:val="en-US"/>
              </w:rPr>
              <w:t>111, p. 69-75 7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2.947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Co-occurrence of depressive symptoms and executive dysfunction after stroke: associations with brain pathology and prognosis</w:t>
            </w:r>
          </w:p>
          <w:p w:rsidR="003E65FF" w:rsidRPr="006C506D" w:rsidRDefault="003E65FF" w:rsidP="168DC112">
            <w:pPr>
              <w:pStyle w:val="TableColumn"/>
              <w:rPr>
                <w:lang w:val="en-US"/>
              </w:rPr>
            </w:pPr>
            <w:r w:rsidRPr="168DC112">
              <w:rPr>
                <w:lang w:val="en-US"/>
              </w:rPr>
              <w:t>Douven, E., Aalten, P., Staals, J., Schievink, S. H. J., van Oostenbrugge, R. J., Verhey, F. R. J. &amp; Kohler, S., 1 Aug 2018, In : Journal of Neurology Neurosurgery and Psychiatry. 89, 8, p. 859-865 7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7.144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Reducing sitting time versus adding exercise: differential effects on biomarkers of endothelial dysfunction and metabolic risk</w:t>
            </w:r>
          </w:p>
          <w:p w:rsidR="003E65FF" w:rsidRPr="006C506D" w:rsidRDefault="003E65FF" w:rsidP="168DC112">
            <w:pPr>
              <w:pStyle w:val="TableColumn"/>
              <w:rPr>
                <w:lang w:val="en-US"/>
              </w:rPr>
            </w:pPr>
            <w:r w:rsidRPr="168DC112">
              <w:rPr>
                <w:lang w:val="en-US"/>
              </w:rPr>
              <w:t>Duvivier, B. M. F. M., Bolijn, J. E., Koster, A., Schalkwijk, C. G., Savelberg, H. H. C. M. &amp; Schaper, N. C., 5 Jun 2018, In : Scientific Reports. 8, 7 p., 8657</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4.122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Personalization of injection protocols to the individual patient's blood volume and automated tube voltage selection (ATVS) in coronary CTA</w:t>
            </w:r>
          </w:p>
          <w:p w:rsidR="003E65FF" w:rsidRPr="168DC112" w:rsidRDefault="003E65FF" w:rsidP="168DC112">
            <w:pPr>
              <w:pStyle w:val="TableColumn"/>
            </w:pPr>
            <w:r w:rsidRPr="006C506D">
              <w:t>Eijsvoogel, N. G., Hendriks, B. M. F., Willigers, J. L., Martens, B., Carati, L. F., Horehledova, B., Kietselaer, B. L. J. H., Crijns, H. J. G. M., Wildberger, J. E. &amp; Das, M., 26 Sep 2018, In : PLOS ONE. 13, 9, 15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2.766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In vivo Molecular Imaging of Glutamate Carboxypeptidase II Expression in Re-endothelialisation after Percutaneous Balloon Denudation in a Rat Model</w:t>
            </w:r>
          </w:p>
          <w:p w:rsidR="003E65FF" w:rsidRPr="006C506D" w:rsidRDefault="003E65FF" w:rsidP="168DC112">
            <w:pPr>
              <w:pStyle w:val="TableColumn"/>
              <w:rPr>
                <w:lang w:val="en-US"/>
              </w:rPr>
            </w:pPr>
            <w:r w:rsidRPr="168DC112">
              <w:rPr>
                <w:lang w:val="en-US"/>
              </w:rPr>
              <w:t>Endepols, H., Mottaghy, F. M., Simsekyilmaz, S., Bucerius, J., Vogt, F., Winz, O., Richarz, R., Krapf, P., Neumaier, B., Zlatopolskiy, B. D. &amp; Morgenroth, A., 9 May 2018, In : Scientific Reports. 8, 7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4.122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A national FFQ for the Netherlands (the FFQ-NL1.0): development and compatibility with existing Dutch FFQs</w:t>
            </w:r>
          </w:p>
          <w:p w:rsidR="003E65FF" w:rsidRPr="006C506D" w:rsidRDefault="003E65FF" w:rsidP="168DC112">
            <w:pPr>
              <w:pStyle w:val="TableColumn"/>
              <w:rPr>
                <w:lang w:val="en-US"/>
              </w:rPr>
            </w:pPr>
            <w:r w:rsidRPr="006C506D">
              <w:t xml:space="preserve">Eussen, S. J. P. M., van Dongen, M. C. J. M., Wijckmans, N. E. G., Meijboom, S., Brants, H. A. M., de Vries, J. H. M., Bueno-de-Mesquita, H. B., Geelen, A., Sluik, D., Feskens, E. J. M., Ocke, M. C. &amp; Dagnelie, P. C., Aug 2018, In : Public Health Nutrition. </w:t>
            </w:r>
            <w:r w:rsidRPr="168DC112">
              <w:rPr>
                <w:lang w:val="en-US"/>
              </w:rPr>
              <w:t>21, 12, p. 2221-2229 9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2.485</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Weight loss moderately affects the mixed meal challenge response of the plasma metabolome and transcriptome of peripheral blood mononuclear cells in abdominally obese subjects</w:t>
            </w:r>
          </w:p>
          <w:p w:rsidR="003E65FF" w:rsidRPr="006C506D" w:rsidRDefault="003E65FF" w:rsidP="168DC112">
            <w:pPr>
              <w:pStyle w:val="TableColumn"/>
              <w:rPr>
                <w:lang w:val="en-US"/>
              </w:rPr>
            </w:pPr>
            <w:r w:rsidRPr="006C506D">
              <w:t xml:space="preserve">Fazelzadeh, P., Hangelbroek, R. W. J., Joris, P. J., Schalkwijk, C. G., Esser, D., Afman, L., Hankemeier, T., Jacobs, D. M., Mihaleva, V. V., Kersten, S., Van Duynhoven, J. &amp; Boekschoten, M. V., Apr 2018, In : Metabolomics. </w:t>
            </w:r>
            <w:r w:rsidRPr="168DC112">
              <w:rPr>
                <w:lang w:val="en-US"/>
              </w:rPr>
              <w:t>14, 4, 13 p., 46</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3.511</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Glomerular function in relation to circulating adhesion molecules and inflammation markers in a general population</w:t>
            </w:r>
          </w:p>
          <w:p w:rsidR="003E65FF" w:rsidRPr="006C506D" w:rsidRDefault="003E65FF" w:rsidP="168DC112">
            <w:pPr>
              <w:pStyle w:val="TableColumn"/>
              <w:rPr>
                <w:lang w:val="en-US"/>
              </w:rPr>
            </w:pPr>
            <w:r w:rsidRPr="168DC112">
              <w:rPr>
                <w:lang w:val="en-US"/>
              </w:rPr>
              <w:t>Feng, Y-M., Thijs, L., Zhang, Z-Y., Yang, W-Y., Huang, Q-F., Wei, F-F., Kuznetsova, T., Jennings, A-M., Delles, C., Lennox, R., Verhamme, P., Dominiczak, A. &amp; Staessen, J. A., 1 Mar 2018, In : Nephrology Dialysis Transplantation. 33, 3, p. 426-435 10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4.600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Biomarkers of inflammation and endothelial dysfunction as predictors of pulse pressure and incident hypertension in type 1 diabetes: a 20 year life-course study in an inception cohort</w:t>
            </w:r>
          </w:p>
          <w:p w:rsidR="003E65FF" w:rsidRPr="006C506D" w:rsidRDefault="003E65FF" w:rsidP="168DC112">
            <w:pPr>
              <w:pStyle w:val="TableColumn"/>
              <w:rPr>
                <w:lang w:val="en-US"/>
              </w:rPr>
            </w:pPr>
            <w:r w:rsidRPr="006C506D">
              <w:t xml:space="preserve">Ferreira, I., Hovind, P., Schalkwijk, C. G., Parving, H-H., Stehouwer, C. D. A. &amp; Rossing, P., 1 Jan 2018, In : Diabetologia. </w:t>
            </w:r>
            <w:r w:rsidRPr="168DC112">
              <w:rPr>
                <w:lang w:val="en-US"/>
              </w:rPr>
              <w:t>61, 1, p. 231-241 11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6.023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Hypertension-induced cognitive impairment: insights from prolonged angiotensin II infusion in mice</w:t>
            </w:r>
          </w:p>
          <w:p w:rsidR="003E65FF" w:rsidRPr="006C506D" w:rsidRDefault="003E65FF" w:rsidP="168DC112">
            <w:pPr>
              <w:pStyle w:val="TableColumn"/>
              <w:rPr>
                <w:lang w:val="en-US"/>
              </w:rPr>
            </w:pPr>
            <w:r w:rsidRPr="168DC112">
              <w:rPr>
                <w:lang w:val="en-US"/>
              </w:rPr>
              <w:t>Foulquier, S., Namsolleck, P., Van Hagen, B. T., Milanova, I., Post, M. J., Blankesteijn, W. M., Rutten, B. P., Prickaerts, J., Van Oostenbrugge, R. J. &amp; Unger, T., Oct 2018, In : Hypertension Research. 41, 10, p. 817-827 11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3.439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Blood-Brain Barrier Dysfunction in Small Vessel Disease Related Intracerebral Hemorrhage</w:t>
            </w:r>
          </w:p>
          <w:p w:rsidR="003E65FF" w:rsidRPr="006C506D" w:rsidRDefault="003E65FF" w:rsidP="168DC112">
            <w:pPr>
              <w:pStyle w:val="TableColumn"/>
              <w:rPr>
                <w:lang w:val="en-US"/>
              </w:rPr>
            </w:pPr>
            <w:r w:rsidRPr="006C506D">
              <w:t xml:space="preserve">Freeze, W. M., Jacobs, H. I. L., Schreuder, F. H. B. M., van Oostenbrugge, R. J., Backes, W. H., Verhey, F. R. &amp; Klijn, C. J. M., 12 Nov 2018, In : Frontiers in Neurology. </w:t>
            </w:r>
            <w:r w:rsidRPr="168DC112">
              <w:rPr>
                <w:lang w:val="en-US"/>
              </w:rPr>
              <w:t>9, 11 p., 926</w:t>
            </w:r>
          </w:p>
          <w:p w:rsidR="003E65FF" w:rsidRPr="006C506D" w:rsidRDefault="003E65FF" w:rsidP="168DC112">
            <w:pPr>
              <w:pStyle w:val="type"/>
              <w:rPr>
                <w:lang w:val="en-US"/>
              </w:rPr>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3.508</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Carotid circumferential wall stress is not associated with cognitive performance among individuals in late middle age: The Maastricht Study</w:t>
            </w:r>
          </w:p>
          <w:p w:rsidR="003E65FF" w:rsidRPr="006C506D" w:rsidRDefault="003E65FF" w:rsidP="168DC112">
            <w:pPr>
              <w:pStyle w:val="TableColumn"/>
              <w:rPr>
                <w:lang w:val="en-US"/>
              </w:rPr>
            </w:pPr>
            <w:r w:rsidRPr="006C506D">
              <w:t xml:space="preserve">Geijselaers, S. L. C., Sep, S. J. S., Schram, M. T., van Boxtel, M. P. J., van Sloten, T. T., Roodt, J. O. H., Henry, R. M. A., Reesink, K. D., Schaper, N. C., Dagnelie, P. C., van der Kallen, C. J. H., Biessels, G. J. &amp; Stehouwer, C. D. A., Sep 2018, In : Atherosclerosis. </w:t>
            </w:r>
            <w:r w:rsidRPr="168DC112">
              <w:rPr>
                <w:lang w:val="en-US"/>
              </w:rPr>
              <w:t>276, p. 15-22 8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4.467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Human embryonic stem cell-derived cardiomyocytes as an in vitro model to study cardiac insulin resistance</w:t>
            </w:r>
          </w:p>
          <w:p w:rsidR="003E65FF" w:rsidRPr="006C506D" w:rsidRDefault="003E65FF" w:rsidP="168DC112">
            <w:pPr>
              <w:pStyle w:val="TableColumn"/>
              <w:rPr>
                <w:lang w:val="en-US"/>
              </w:rPr>
            </w:pPr>
            <w:r w:rsidRPr="006C506D">
              <w:t xml:space="preserve">Geraets, I. M. E., Chanda, D., van Tienen, F. H. J., van den Wijngaard, A., Kamps, R., Neumann, D., Liu, Y., Glatz, J. F. C., Luiken, J. J. F. P. &amp; Nabben, M., 1 May 2018, In : Biochimica et Biophysica Acta-Molecular Basis of Disease. </w:t>
            </w:r>
            <w:r w:rsidRPr="168DC112">
              <w:rPr>
                <w:lang w:val="en-US"/>
              </w:rPr>
              <w:t>1864, 5, p. 1960-1967 8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5.108</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Three Year Patency and Recurrence Rates of Revision Using Distal Inflow with a Venous Interposition Graft for High Flow Brachial Artery Based Arteriovenous Fistula</w:t>
            </w:r>
          </w:p>
          <w:p w:rsidR="003E65FF" w:rsidRPr="006C506D" w:rsidRDefault="003E65FF" w:rsidP="168DC112">
            <w:pPr>
              <w:pStyle w:val="TableColumn"/>
              <w:rPr>
                <w:lang w:val="en-US"/>
              </w:rPr>
            </w:pPr>
            <w:r w:rsidRPr="168DC112">
              <w:rPr>
                <w:lang w:val="en-US"/>
              </w:rPr>
              <w:t>Gerrickens, M. W. M., Vaes, R. H. D., Govaert, B., van Loon, M., Tordoir, J. H. M., van Hoek, F., Teijink, J. A. W. &amp; Schelting, M. R., 1 Jun 2018, In : European Journal of Vascular and Endovascular Surgery. 55, 6, p. 874-881 8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3.877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Extra-Thoracic Supra-aortic Bypass Surgery Is Safe in Thoracic Endovascular Aortic Repair and Arterial Occlusive Disease Treatment</w:t>
            </w:r>
          </w:p>
          <w:p w:rsidR="003E65FF" w:rsidRPr="006C506D" w:rsidRDefault="003E65FF" w:rsidP="168DC112">
            <w:pPr>
              <w:pStyle w:val="TableColumn"/>
              <w:rPr>
                <w:lang w:val="en-US"/>
              </w:rPr>
            </w:pPr>
            <w:r w:rsidRPr="168DC112">
              <w:rPr>
                <w:lang w:val="en-US"/>
              </w:rPr>
              <w:t>Gombert, A., van Issum, L., Barbati, M. E., Grommes, J., Keszei, N., Kotelis, D., Jalaie, H., Greiner, A., Jacobs, M. J. &amp; Kalder, J., 1 Jun 2018, In : European Journal of Vascular and Endovascular Surgery. 55, 6, p. 861-866 6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3.877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The use of 3D image fusion for percutaneous transluminal angioplasty and stenting of iliac artery obstructions: validation of the technique and systematic review of literature</w:t>
            </w:r>
          </w:p>
          <w:p w:rsidR="003E65FF" w:rsidRPr="006C506D" w:rsidRDefault="003E65FF" w:rsidP="168DC112">
            <w:pPr>
              <w:pStyle w:val="TableColumn"/>
              <w:rPr>
                <w:lang w:val="en-US"/>
              </w:rPr>
            </w:pPr>
            <w:r w:rsidRPr="006C506D">
              <w:t xml:space="preserve">Goudeketting, S. R., Heinen, S. G., van den Heuvel, D. A., van Strijen, M. J., de Haan, M. W., Slump, C. H. &amp; de Vries, J-P. P., 1 Feb 2018, In : Journal of Cardiovascular Surgery. </w:t>
            </w:r>
            <w:r w:rsidRPr="168DC112">
              <w:rPr>
                <w:lang w:val="en-US"/>
              </w:rPr>
              <w:t>59, 1, p. 26-36 11 p.</w:t>
            </w:r>
          </w:p>
          <w:p w:rsidR="003E65FF" w:rsidRPr="006C506D" w:rsidRDefault="003E65FF" w:rsidP="168DC112">
            <w:pPr>
              <w:pStyle w:val="type"/>
              <w:rPr>
                <w:lang w:val="en-US"/>
              </w:rPr>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1.195</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In vivo assessment of the human cerebral microcirculation and its glycocalyx: A technical report</w:t>
            </w:r>
          </w:p>
          <w:p w:rsidR="003E65FF" w:rsidRPr="006C506D" w:rsidRDefault="003E65FF" w:rsidP="168DC112">
            <w:pPr>
              <w:pStyle w:val="TableColumn"/>
              <w:rPr>
                <w:lang w:val="en-US"/>
              </w:rPr>
            </w:pPr>
            <w:r w:rsidRPr="006C506D">
              <w:t xml:space="preserve">Haeren, R. H. L., Rijkers, K., Schijns, O. E. M. G., Dings, J., Hoogland, G., van Zandvoort, M. A. M. J., Vink, H. &amp; van Overbeeke, J. J., 1 Jun 2018, In : Journal of Neuroscience Methods. </w:t>
            </w:r>
            <w:r w:rsidRPr="168DC112">
              <w:rPr>
                <w:lang w:val="en-US"/>
              </w:rPr>
              <w:t>303, p. 114-125 12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2.668</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Cultured Meat in Islamic Perspective</w:t>
            </w:r>
          </w:p>
          <w:p w:rsidR="003E65FF" w:rsidRPr="006C506D" w:rsidRDefault="003E65FF" w:rsidP="168DC112">
            <w:pPr>
              <w:pStyle w:val="TableColumn"/>
              <w:rPr>
                <w:lang w:val="en-US"/>
              </w:rPr>
            </w:pPr>
            <w:r w:rsidRPr="168DC112">
              <w:rPr>
                <w:lang w:val="en-US"/>
              </w:rPr>
              <w:t>Hamdan, M. N., Post, M. J., Ramli, M. A. &amp; Mustafa, A. R., 1 Dec 2018, In : Journal of Religion &amp; Health. 57, 6, p. 2193-2206 14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1.061</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Predilection of Low Protein C-induced Spontaneous Atherothrombosis for the Right Coronary Sinus in Apolipoprotein E deficient mice</w:t>
            </w:r>
          </w:p>
          <w:p w:rsidR="003E65FF" w:rsidRPr="006C506D" w:rsidRDefault="003E65FF" w:rsidP="168DC112">
            <w:pPr>
              <w:pStyle w:val="TableColumn"/>
              <w:rPr>
                <w:lang w:val="en-US"/>
              </w:rPr>
            </w:pPr>
            <w:r w:rsidRPr="006C506D">
              <w:t xml:space="preserve">Heestermans, M., Ouweneel, A. B., Hassan, J., Kloosterman, M., Reitsma, P. H., Gijbels, M. J. J., van Vlijmen, B. J. M. &amp; van Eck, M., 10 Oct 2018, In : Scientific Reports. </w:t>
            </w:r>
            <w:r w:rsidRPr="168DC112">
              <w:rPr>
                <w:lang w:val="en-US"/>
              </w:rPr>
              <w:t>8, 13 p., 15106</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4.122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Targeting proinflammatory cytokines ameliorates calcifying phenotype conversion of vascular progenitors under uremic conditions in vitro</w:t>
            </w:r>
          </w:p>
          <w:p w:rsidR="003E65FF" w:rsidRPr="006C506D" w:rsidRDefault="003E65FF" w:rsidP="168DC112">
            <w:pPr>
              <w:pStyle w:val="TableColumn"/>
              <w:rPr>
                <w:lang w:val="en-US"/>
              </w:rPr>
            </w:pPr>
            <w:r w:rsidRPr="168DC112">
              <w:rPr>
                <w:lang w:val="en-US"/>
              </w:rPr>
              <w:t>Hegner, B., Schaub, T., Janke, D., Zickler, D., Lange, C., Girndt, M., Jankowski, J., Schindler, R. &amp; Dragun, D., 14 Aug 2018, In : Scientific Reports. 8, 11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4.122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The contribution of alpha-dicarbonyl compound dependent radical formation to the antiseptic effect of honey</w:t>
            </w:r>
          </w:p>
          <w:p w:rsidR="003E65FF" w:rsidRPr="006C506D" w:rsidRDefault="003E65FF" w:rsidP="168DC112">
            <w:pPr>
              <w:pStyle w:val="TableColumn"/>
              <w:rPr>
                <w:lang w:val="en-US"/>
              </w:rPr>
            </w:pPr>
            <w:r w:rsidRPr="006C506D">
              <w:t xml:space="preserve">Henatsch, D., den Hartog, G. J. M., Duijvestijn, A. M., Wolffs, P. F., Phielix, E., Stokroos, R. J. &amp; Briede, J. J., Jun 2018, In : Journal of Functional Foods. </w:t>
            </w:r>
            <w:r w:rsidRPr="168DC112">
              <w:rPr>
                <w:lang w:val="en-US"/>
              </w:rPr>
              <w:t>45, p. 239-246 8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3.470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Histopathological and Inflammatory Features of Chronically Discharging Open Mastoid Cavities Secondary Analysis of a Randomized Clinical Trial</w:t>
            </w:r>
          </w:p>
          <w:p w:rsidR="003E65FF" w:rsidRPr="006C506D" w:rsidRDefault="003E65FF" w:rsidP="168DC112">
            <w:pPr>
              <w:pStyle w:val="TableColumn"/>
              <w:rPr>
                <w:lang w:val="en-US"/>
              </w:rPr>
            </w:pPr>
            <w:r w:rsidRPr="168DC112">
              <w:rPr>
                <w:lang w:val="en-US"/>
              </w:rPr>
              <w:t>Henatsch, D., Alsulami, S., Duijvestijn, A. M., Cleutjens, J. P., Peutz-Kootstra, C. J. &amp; Stokroos, R. J., 1 Mar 2018, In : JAMA Otolaryngology - Head and Neck Surgery. 144, 3, p. 211-217 7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3.295</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Optimizing Pulmonary Embolism Computed Tomography in the Age of Individualized Medicine A Prospective Clinical Study</w:t>
            </w:r>
          </w:p>
          <w:p w:rsidR="003E65FF" w:rsidRPr="006C506D" w:rsidRDefault="003E65FF" w:rsidP="168DC112">
            <w:pPr>
              <w:pStyle w:val="TableColumn"/>
              <w:rPr>
                <w:lang w:val="en-US"/>
              </w:rPr>
            </w:pPr>
            <w:r w:rsidRPr="168DC112">
              <w:rPr>
                <w:lang w:val="en-US"/>
              </w:rPr>
              <w:t>Hendriks, B. M. F., Eijsvoogel, N. G., Kok, M., Martens, B., Wildberger, J. E. &amp; Das, M., 1 May 2018, In : Investigative Radiology. 53, 5, p. 306-312 7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6.224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Classical Pathway of Complement Activation: Longitudinal Associations of C1q and C1-INH With Cardiovascular Outcomes: The CODAM Study (Cohort on Diabetes and Atherosclerosis Maastricht)Brief Report</w:t>
            </w:r>
          </w:p>
          <w:p w:rsidR="003E65FF" w:rsidRPr="006C506D" w:rsidRDefault="003E65FF" w:rsidP="168DC112">
            <w:pPr>
              <w:pStyle w:val="TableColumn"/>
              <w:rPr>
                <w:lang w:val="en-US"/>
              </w:rPr>
            </w:pPr>
            <w:r w:rsidRPr="006C506D">
              <w:t xml:space="preserve">Hertle, E., Arts, I. C. W., van der Kallen, C. J. H., Feskens, E. J. M., Schalkwijk, C. G., Stehouwer, C. D. A. &amp; van Greevenbroek, M. M. J., 1 May 2018, In : Arteriosclerosis Thrombosis and Vascular Biology. </w:t>
            </w:r>
            <w:r w:rsidRPr="168DC112">
              <w:rPr>
                <w:lang w:val="en-US"/>
              </w:rPr>
              <w:t>38, 5, p. 1242-1244 3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6.086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A risk score including body mass index, glycated haemoglobin and triglycerides predicts future glycaemic control in people with type 2 diabetes</w:t>
            </w:r>
          </w:p>
          <w:p w:rsidR="003E65FF" w:rsidRPr="006C506D" w:rsidRDefault="003E65FF" w:rsidP="168DC112">
            <w:pPr>
              <w:pStyle w:val="TableColumn"/>
              <w:rPr>
                <w:lang w:val="en-US"/>
              </w:rPr>
            </w:pPr>
            <w:r w:rsidRPr="006C506D">
              <w:t xml:space="preserve">Hertroijs, D. FL., Elissen, A. MJ., Brouwers, M. CGJ., Schaper, N. C., Köhler, S., Popa, M. C., Asteriadis, S., Hendriks, S. H., Bilo, H. J. &amp; Ruwaard, D., Mar 2018, In : Diabetes, Obesity and Metabolism. </w:t>
            </w:r>
            <w:r w:rsidRPr="168DC112">
              <w:rPr>
                <w:lang w:val="en-US"/>
              </w:rPr>
              <w:t>20, 3, p. 681-688</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5.980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Relevant patient characteristics for guiding tailored integrated diabetes primary care: a systematic review</w:t>
            </w:r>
          </w:p>
          <w:p w:rsidR="003E65FF" w:rsidRPr="006C506D" w:rsidRDefault="003E65FF" w:rsidP="168DC112">
            <w:pPr>
              <w:pStyle w:val="TableColumn"/>
              <w:rPr>
                <w:lang w:val="en-US"/>
              </w:rPr>
            </w:pPr>
            <w:r w:rsidRPr="168DC112">
              <w:rPr>
                <w:lang w:val="en-US"/>
              </w:rPr>
              <w:t>Hertroijs, D. F. L., Elissen, A. M. J., Brouwers, M. C. G. J., Schaper, N. C. &amp; Ruwaard, D., Sep 2018, In : Primary health care research &amp; development. 19, 5, p. 424-447 24 p.</w:t>
            </w:r>
          </w:p>
          <w:p w:rsidR="003E65FF" w:rsidRPr="006C506D" w:rsidRDefault="003E65FF" w:rsidP="168DC112">
            <w:pPr>
              <w:pStyle w:val="type"/>
              <w:rPr>
                <w:lang w:val="en-US"/>
              </w:rPr>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1.128</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Uncertainty quantification and sensitivity analysis of an arterial wall mechanics model for evaluation of vascular drug therapies</w:t>
            </w:r>
          </w:p>
          <w:p w:rsidR="003E65FF" w:rsidRPr="006C506D" w:rsidRDefault="003E65FF" w:rsidP="168DC112">
            <w:pPr>
              <w:pStyle w:val="TableColumn"/>
              <w:rPr>
                <w:lang w:val="en-US"/>
              </w:rPr>
            </w:pPr>
            <w:r w:rsidRPr="168DC112">
              <w:rPr>
                <w:lang w:val="en-US"/>
              </w:rPr>
              <w:t>Heusinkveld, M. H. G., Quicken, S., Holtackers, R. J., Huberts, W., Reesink, K. D., Delhaas, T. &amp; Spronck, B., 1 Feb 2018, In : Biomechanics and modeling in mechanobiology. 17, 1, p. 55-69 15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3.212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Aortic elongation part II: the risk of acute type A aortic dissection</w:t>
            </w:r>
          </w:p>
          <w:p w:rsidR="003E65FF" w:rsidRPr="006C506D" w:rsidRDefault="003E65FF" w:rsidP="168DC112">
            <w:pPr>
              <w:pStyle w:val="TableColumn"/>
              <w:rPr>
                <w:lang w:val="en-US"/>
              </w:rPr>
            </w:pPr>
            <w:r w:rsidRPr="168DC112">
              <w:rPr>
                <w:lang w:val="en-US"/>
              </w:rPr>
              <w:t>Heuts, S., Adriaans, B. P., Gerretsen, S., Natour, E., Vos, R., Cheriex, E. C., Crijns, H. J. G. M., Wildberger, J. E., Maessen, J. G., Schalla, S. &amp; Nia, P. S., Nov 2018, In : Heart. 104, 21, p. 1778-1782 5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5.420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The Use of Continuous EEG Monitoring in Intensive Care Units in The Netherlands: A National Survey</w:t>
            </w:r>
          </w:p>
          <w:p w:rsidR="003E65FF" w:rsidRPr="168DC112" w:rsidRDefault="003E65FF" w:rsidP="168DC112">
            <w:pPr>
              <w:pStyle w:val="TableColumn"/>
            </w:pPr>
            <w:r w:rsidRPr="006C506D">
              <w:t>Hilkman, D. M. W., van Mook, W. N. K. A., Mess, W. H. &amp; van Kranen-Mastenbroek, V. H. J. M., Oct 2018, In : Neurocritical Care. 29, 2, p. 195-202 8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3.163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beta(1)Pix exchange factor stabilizes the ubiquitin ligase Nedd4-2 and plays a critical role in ENaC regulation by AMPK in kidney epithelial cells</w:t>
            </w:r>
          </w:p>
          <w:p w:rsidR="003E65FF" w:rsidRPr="006C506D" w:rsidRDefault="003E65FF" w:rsidP="168DC112">
            <w:pPr>
              <w:pStyle w:val="TableColumn"/>
              <w:rPr>
                <w:lang w:val="en-US"/>
              </w:rPr>
            </w:pPr>
            <w:r w:rsidRPr="168DC112">
              <w:rPr>
                <w:lang w:val="en-US"/>
              </w:rPr>
              <w:t>Ho, P-Y., Li, H., Pavlov, T. S., Tuerk, R. D., Tabares, D., Brunisholz, R., Neumann, D., Staruschenko, A. &amp; Hallows, K. R., 20 Jul 2018, In : Journal of Biological Chemistry. 293, 29, p. 11612-11624 13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4.010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Aortic root evaluation prior to transcatheter aortic valve implantation-Correlation of manual and semi-automatic measurements</w:t>
            </w:r>
          </w:p>
          <w:p w:rsidR="003E65FF" w:rsidRPr="168DC112" w:rsidRDefault="003E65FF" w:rsidP="168DC112">
            <w:pPr>
              <w:pStyle w:val="TableColumn"/>
            </w:pPr>
            <w:r w:rsidRPr="006C506D">
              <w:t>Horehledova, B., Mihl, C., Schwemmer, C., Hendriks, B. M. F., Eijsvoogel, N. G., Kietselaer, B. L. J. H., Wildberger, J. E. &amp; Das, M., 28 Jun 2018, In : PLOS ONE. 13, 6, 15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2.766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Do CTA measurements of annular diameter, perimeter and area result in different TAVI prosthesis sizes?</w:t>
            </w:r>
          </w:p>
          <w:p w:rsidR="003E65FF" w:rsidRPr="006C506D" w:rsidRDefault="003E65FF" w:rsidP="168DC112">
            <w:pPr>
              <w:pStyle w:val="TableColumn"/>
              <w:rPr>
                <w:lang w:val="en-US"/>
              </w:rPr>
            </w:pPr>
            <w:r w:rsidRPr="168DC112">
              <w:rPr>
                <w:lang w:val="en-US"/>
              </w:rPr>
              <w:t>Horehledova, B., Mihl, C., Hendriks, B. M. F., Eijsvoogel, N. G., Vainer, J., Veenstra, L. F., Wildberger, J. E. &amp; Das, M., 1 Nov 2018, In : International Journal of Cardiovascular Imaging. 34, 11, p. 1819-1829 11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2.036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CT Angiography in the Lower Extremity Peripheral Artery Disease Feasibility of an Ultra-Low Volume Contrast Media Protocol</w:t>
            </w:r>
          </w:p>
          <w:p w:rsidR="003E65FF" w:rsidRPr="006C506D" w:rsidRDefault="003E65FF" w:rsidP="168DC112">
            <w:pPr>
              <w:pStyle w:val="TableColumn"/>
              <w:rPr>
                <w:lang w:val="en-US"/>
              </w:rPr>
            </w:pPr>
            <w:r w:rsidRPr="168DC112">
              <w:rPr>
                <w:lang w:val="en-US"/>
              </w:rPr>
              <w:t>Horehledova, B., Mihl, C., Milanese, G., Brans, R., Eijsvoogel, N. G., Hendriks, B. M. F., Wildberger, J. E. &amp; Das, M., Nov 2018, In : Cardiovascular and Interventional Radiology. 41, 11, p. 1751-1764 14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2.210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Extracellular Vesicles Work as a Functional Inflammatory Mediator Between Vascular Endothelial Cells and Immune Cells</w:t>
            </w:r>
          </w:p>
          <w:p w:rsidR="003E65FF" w:rsidRPr="006C506D" w:rsidRDefault="003E65FF" w:rsidP="168DC112">
            <w:pPr>
              <w:pStyle w:val="TableColumn"/>
              <w:rPr>
                <w:lang w:val="en-US"/>
              </w:rPr>
            </w:pPr>
            <w:r w:rsidRPr="006C506D">
              <w:t xml:space="preserve">Hosseinkhani, B., Kuypers, S., van den Akker, N. M. S., Molin, D. G. M. &amp; Michiels, L., 6 Aug 2018, In : Frontiers in Immunology. </w:t>
            </w:r>
            <w:r w:rsidRPr="168DC112">
              <w:rPr>
                <w:lang w:val="en-US"/>
              </w:rPr>
              <w:t>9, 13 p., 1789</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5.511</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Predicting Prognosis of Intracerebral Hemorrhage (ICH): Performance of ICH Score Is Not Improved by Adding Oral Anticoagulant Use</w:t>
            </w:r>
          </w:p>
          <w:p w:rsidR="003E65FF" w:rsidRPr="006C506D" w:rsidRDefault="003E65FF" w:rsidP="168DC112">
            <w:pPr>
              <w:pStyle w:val="TableColumn"/>
              <w:rPr>
                <w:lang w:val="en-US"/>
              </w:rPr>
            </w:pPr>
            <w:r w:rsidRPr="006C506D">
              <w:t xml:space="preserve">Houben, R., Schreuder, F. H. B. M., Bekelaar, K. J., Claessens, D., van Oostenbrugge, R. J. &amp; Staals, J., 28 Feb 2018, In : Frontiers in Neurology. </w:t>
            </w:r>
            <w:r w:rsidRPr="168DC112">
              <w:rPr>
                <w:lang w:val="en-US"/>
              </w:rPr>
              <w:t>9, 6 p., 100</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3.508</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Volumetric and Spatial Accuracy of Computed Tomography Perfusion Estimated Ischemic Core Volume in Patients With Acute Ischemic Stroke</w:t>
            </w:r>
          </w:p>
          <w:p w:rsidR="003E65FF" w:rsidRPr="006C506D" w:rsidRDefault="003E65FF" w:rsidP="168DC112">
            <w:pPr>
              <w:pStyle w:val="TableColumn"/>
              <w:rPr>
                <w:lang w:val="en-US"/>
              </w:rPr>
            </w:pPr>
            <w:r w:rsidRPr="168DC112">
              <w:rPr>
                <w:lang w:val="en-US"/>
              </w:rPr>
              <w:t>Hoving, J. W. , Marquering, H. A. , Majoie, C. B. L. M. , Yassi, N. , Sharma, G. , Liebeskind, D. S. , van der Lugt, A. , Roos, Y. B. , van Zwam, W. , van Oostenbrugge, R. J. , Goyal, M. , Saver, J. L. , Jovin, T. G. , Albers, G. W. , Davalos, A. , Hill, M. D. , Demchuk, A. M. , Bracard, S. , Guillemin, F. , Muir, K. W. &amp; 5 others White, P., Mitchell, P. J., Donnan, G. A., Davis, S. M. &amp; Campbell, B. C. V., Oct 2018, In : Stroke. 49, 10, p. 2368-2375 8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6.239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Reproducibility of Retinal Microvascular Traits Decoded by the Singapore I Vessel Assessment Software Across the Human Age Range</w:t>
            </w:r>
          </w:p>
          <w:p w:rsidR="003E65FF" w:rsidRPr="006C506D" w:rsidRDefault="003E65FF" w:rsidP="168DC112">
            <w:pPr>
              <w:pStyle w:val="TableColumn"/>
              <w:rPr>
                <w:lang w:val="en-US"/>
              </w:rPr>
            </w:pPr>
            <w:r w:rsidRPr="006C506D">
              <w:t xml:space="preserve">Huang, Q-F., Wei, F-F., Zhang, Z-Y., Raaijmakers, A., Asayama, K., Thijs, L., Yang, W-Y., Mujaj, B., Allegaert, K., Verhamme, P., Struijker-Boudier, H. A. J., Li, Y. &amp; Staessen, J. A., 1 Apr 2018, In : American Journal of Hypertension. </w:t>
            </w:r>
            <w:r w:rsidRPr="168DC112">
              <w:rPr>
                <w:lang w:val="en-US"/>
              </w:rPr>
              <w:t>31, 4, p. 438-449 12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3.046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Urinary proteomic signatures associated with beta-blockade and heart rate in heart transplant recipients</w:t>
            </w:r>
          </w:p>
          <w:p w:rsidR="003E65FF" w:rsidRPr="168DC112" w:rsidRDefault="003E65FF" w:rsidP="168DC112">
            <w:pPr>
              <w:pStyle w:val="TableColumn"/>
            </w:pPr>
            <w:r w:rsidRPr="006C506D">
              <w:t>Huang, Q-F., Van Keer, J., Zhang, Z-Y., Trenson, S., Nkuipou-Kenfack, E., Van Aelst, L. N. L., Yang, W-Y., Thijs, L., Wei, F-F., Ciarka, A., Vanhaecke, J., Janssens, S., Van Cleemput, J., Mischak, H. &amp; Staessen, J. A., 24 Sep 2018, In : PLOS ONE. 13, 9, 13 p., e0204439</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2.766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 xml:space="preserve">What is needed to make cardiovascular models suitable for clinical decision support? </w:t>
            </w:r>
            <w:r w:rsidRPr="006C506D">
              <w:t>A viewpoint paper</w:t>
            </w:r>
          </w:p>
          <w:p w:rsidR="003E65FF" w:rsidRPr="006C506D" w:rsidRDefault="003E65FF" w:rsidP="168DC112">
            <w:pPr>
              <w:pStyle w:val="TableColumn"/>
              <w:rPr>
                <w:lang w:val="en-US"/>
              </w:rPr>
            </w:pPr>
            <w:r w:rsidRPr="006C506D">
              <w:t xml:space="preserve">Huberts, W., Heinen, S. G. H., Zonnebeld, N., van den Heuvel, D. A. F., de Vries, J-P. P. M., Tordoir, J. H. M., Hose, D. R., Delhaas, T. &amp; van de Vosse, F. N., 1 Jan 2018, In : Journal of Computational Science. </w:t>
            </w:r>
            <w:r w:rsidRPr="168DC112">
              <w:rPr>
                <w:lang w:val="en-US"/>
              </w:rPr>
              <w:t>24, p. 68-84 17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1.925</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The impact of metabolic control and tetrahydrobiopterin treatment on health related quality of life of patients with early-treated phenylketonuria: A PKU-COBESO study</w:t>
            </w:r>
          </w:p>
          <w:p w:rsidR="003E65FF" w:rsidRPr="006C506D" w:rsidRDefault="003E65FF" w:rsidP="168DC112">
            <w:pPr>
              <w:pStyle w:val="TableColumn"/>
              <w:rPr>
                <w:lang w:val="en-US"/>
              </w:rPr>
            </w:pPr>
            <w:r w:rsidRPr="006C506D">
              <w:t xml:space="preserve">Huijbregts, S. C. J., Bosch, A. M., Simons, Q. A., Jahja, R., Brouwers, M. C. G. J., De Sonneville, L. M. J., De Vries, M. C., Hofstede, F. C., Hollak, C. E. M., Janssen, M. C. H., Langendonk, J. G., Rubio-Gozalbo, M. E., Van der Meere, J. J., Van der Ploeg, A. T. &amp; Van Spronsen, F. J., 1 Sep 2018, In : Molecular Genetics and Metabolism. </w:t>
            </w:r>
            <w:r w:rsidRPr="168DC112">
              <w:rPr>
                <w:lang w:val="en-US"/>
              </w:rPr>
              <w:t>125, 1-2, p. 96-103 8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3.774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Accuracy of CT Angiography for Differentiating Pseudo-Occlusion from True Occlusion or High-Grade Stenosis of the Extracranial ICA in Acute Ischemic Stroke: A Retrospective MR CLEAN Substudy</w:t>
            </w:r>
          </w:p>
          <w:p w:rsidR="003E65FF" w:rsidRPr="006C506D" w:rsidRDefault="003E65FF" w:rsidP="168DC112">
            <w:pPr>
              <w:pStyle w:val="TableColumn"/>
              <w:rPr>
                <w:lang w:val="en-US"/>
              </w:rPr>
            </w:pPr>
            <w:r w:rsidRPr="006C506D">
              <w:t xml:space="preserve">Kappelhof, M., Marquering, H. A., Berkhemer, O. A., Borst, J., van der Lugt, A., van Zwam, W. H., Vos, J. A., Nijeholt, G. L. A., Majoie, C. B. L. M. &amp; Emmer, B. J., 1 May 2018, In : American Journal of Neuroradiology. </w:t>
            </w:r>
            <w:r w:rsidRPr="168DC112">
              <w:rPr>
                <w:lang w:val="en-US"/>
              </w:rPr>
              <w:t>39, 5, p. 892-898 7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3.653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Editor's Choice - Open Thoracic and Thoraco-abdominal Aortic Repair After Prior Endovascular Therapy</w:t>
            </w:r>
          </w:p>
          <w:p w:rsidR="003E65FF" w:rsidRPr="006C506D" w:rsidRDefault="003E65FF" w:rsidP="168DC112">
            <w:pPr>
              <w:pStyle w:val="TableColumn"/>
              <w:rPr>
                <w:lang w:val="en-US"/>
              </w:rPr>
            </w:pPr>
            <w:r w:rsidRPr="168DC112">
              <w:rPr>
                <w:lang w:val="en-US"/>
              </w:rPr>
              <w:t>Keschenau, P. R., Ketting, S., Mees, B., Barbati, M. E., Grommes, J., Gombert, A., Schurink, G. W. H., Kotelis, D. &amp; Jacobs, M. J., 1 Jul 2018, In : European Journal of Vascular and Endovascular Surgery. 56, 1, p. 57-67 11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3.877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Hemodialysis: A model for extreme physiology in a vulnerable patient population</w:t>
            </w:r>
          </w:p>
          <w:p w:rsidR="003E65FF" w:rsidRPr="006C506D" w:rsidRDefault="003E65FF" w:rsidP="168DC112">
            <w:pPr>
              <w:pStyle w:val="TableColumn"/>
              <w:rPr>
                <w:lang w:val="en-US"/>
              </w:rPr>
            </w:pPr>
            <w:r w:rsidRPr="006C506D">
              <w:t xml:space="preserve">Kooman, J. P., Katzarski, K., van der Sande, F. M., Leunissen, K. M. &amp; Kotanko, P., 1 Sep 2018, In : Seminars in Dialysis. </w:t>
            </w:r>
            <w:r w:rsidRPr="168DC112">
              <w:rPr>
                <w:lang w:val="en-US"/>
              </w:rPr>
              <w:t>31, 5, p. 500-506 7 p.</w:t>
            </w:r>
          </w:p>
          <w:p w:rsidR="003E65FF" w:rsidRPr="006C506D" w:rsidRDefault="003E65FF" w:rsidP="168DC112">
            <w:pPr>
              <w:pStyle w:val="type"/>
              <w:rPr>
                <w:lang w:val="en-US"/>
              </w:rPr>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1.818</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Effects of extracts prepared from modified porous poly(ether imide) microparticulate absorbers on cytotoxicity, macrophage differentiation and proinflammatory behavior of human monocytic (THP-1) cells</w:t>
            </w:r>
          </w:p>
          <w:p w:rsidR="003E65FF" w:rsidRPr="006C506D" w:rsidRDefault="003E65FF" w:rsidP="168DC112">
            <w:pPr>
              <w:pStyle w:val="TableColumn"/>
              <w:rPr>
                <w:lang w:val="en-US"/>
              </w:rPr>
            </w:pPr>
            <w:r w:rsidRPr="168DC112">
              <w:rPr>
                <w:lang w:val="en-US"/>
              </w:rPr>
              <w:t>Kumar, R. K., Heuchel, M., Kratz, K., Lendlein, A., Jankowski, J. &amp; Tetali, S. D., 1 Jan 2018, In : Clinical Hemorheology and Microcirculation. 69, 1-2, p. 175-185 11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1.914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CD40L Deficiency Protects Against Aneurysm Formation</w:t>
            </w:r>
          </w:p>
          <w:p w:rsidR="003E65FF" w:rsidRPr="006C506D" w:rsidRDefault="003E65FF" w:rsidP="168DC112">
            <w:pPr>
              <w:pStyle w:val="TableColumn"/>
              <w:rPr>
                <w:lang w:val="en-US"/>
              </w:rPr>
            </w:pPr>
            <w:r w:rsidRPr="168DC112">
              <w:rPr>
                <w:lang w:val="en-US"/>
              </w:rPr>
              <w:t>Kusters, P. J. H., Seijkens, T. T. P., Beckers, L., Lievens, D., Winkels, H., de Waard, V., Duijvestijn, A., Liljeqvist, M. L., Roy, J., Daugherty, A., Newby, A., Gerdes, N. &amp; Lutgens, E., 1 May 2018, In : Arteriosclerosis Thrombosis and Vascular Biology. 38, 5, p. 1076-1085 10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6.086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AT(2)R (Angiotensin AT2 Receptor) Agonist, Compound 21, Prevents Abdominal Aortic Aneurysm Progression in the Rat</w:t>
            </w:r>
          </w:p>
          <w:p w:rsidR="003E65FF" w:rsidRPr="006C506D" w:rsidRDefault="003E65FF" w:rsidP="168DC112">
            <w:pPr>
              <w:pStyle w:val="TableColumn"/>
              <w:rPr>
                <w:lang w:val="en-US"/>
              </w:rPr>
            </w:pPr>
            <w:r w:rsidRPr="006C506D">
              <w:t xml:space="preserve">Lange, C., Sommerfeld, M., Namsolleck, P., Kintscher, U., Unger, T. &amp; Kaschina, E., 1 Sep 2018, In : Hypertension. </w:t>
            </w:r>
            <w:r w:rsidRPr="168DC112">
              <w:rPr>
                <w:lang w:val="en-US"/>
              </w:rPr>
              <w:t>72, 3, p. E20-E29 10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6.823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Molecular mechanism of lipid-induced cardiac insulin resistance and contractile dysfunction</w:t>
            </w:r>
          </w:p>
          <w:p w:rsidR="003E65FF" w:rsidRPr="006C506D" w:rsidRDefault="003E65FF" w:rsidP="168DC112">
            <w:pPr>
              <w:pStyle w:val="TableColumn"/>
              <w:rPr>
                <w:lang w:val="en-US"/>
              </w:rPr>
            </w:pPr>
            <w:r w:rsidRPr="168DC112">
              <w:rPr>
                <w:lang w:val="en-US"/>
              </w:rPr>
              <w:t>Liu, Y., Neumann, D., Glatz, J. F. C. &amp; Luiken, J. J. F. P., Sep 2018, In : Prostaglandins Leukotrienes and Essential Fatty Acids. 136, p. 131-141 11 p.</w:t>
            </w:r>
          </w:p>
          <w:p w:rsidR="003E65FF" w:rsidRPr="006C506D"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2.437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6C506D" w:rsidRDefault="003E65FF" w:rsidP="168DC112">
            <w:pPr>
              <w:pStyle w:val="Titel1"/>
              <w:rPr>
                <w:lang w:val="en-US"/>
              </w:rPr>
            </w:pPr>
            <w:r w:rsidRPr="168DC112">
              <w:rPr>
                <w:lang w:val="en-US"/>
              </w:rPr>
              <w:t>Quantification of enhancement in contrast-enhanced spectral mammography using a custom-made quantifier tool (I-STRIP): A proof-of-concept study</w:t>
            </w:r>
          </w:p>
          <w:p w:rsidR="003E65FF" w:rsidRPr="168DC112" w:rsidRDefault="003E65FF" w:rsidP="168DC112">
            <w:pPr>
              <w:pStyle w:val="TableColumn"/>
            </w:pPr>
            <w:r w:rsidRPr="168DC112">
              <w:rPr>
                <w:lang w:val="en-US"/>
              </w:rPr>
              <w:t>Lobbes, M. B., Mulder, H. K. P., Rousch, M., Backes, W. H., Wildberger, J. E. &amp; Jeukens, C. R. L. P. N., Sep 2018, In : European Journal of Radiology. 106, p. 114-121 8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2.843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Long-Term Morphological Changes of Symptomatic Lacunar Infarcts and Surrounding White Matter on Structural Magnetic Resonance Imaging</w:t>
            </w:r>
          </w:p>
          <w:p w:rsidR="003E65FF" w:rsidRPr="168DC112" w:rsidRDefault="003E65FF" w:rsidP="168DC112">
            <w:pPr>
              <w:pStyle w:val="TableColumn"/>
            </w:pPr>
            <w:r w:rsidRPr="168DC112">
              <w:rPr>
                <w:lang w:val="en-US"/>
              </w:rPr>
              <w:t>Loos, C. M. J., Makin, S. D. J., Staals, J., Dennis, M. S., van Oostenbrugge, R. J. &amp; Wardlaw, J. M., 1 May 2018, In : Stroke. 49, 5, p. 1183-+ 10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6.239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The relation between total cerebral small vessel disease burden and gait impairment in patients with minor stroke</w:t>
            </w:r>
          </w:p>
          <w:p w:rsidR="003E65FF" w:rsidRPr="168DC112" w:rsidRDefault="003E65FF" w:rsidP="168DC112">
            <w:pPr>
              <w:pStyle w:val="TableColumn"/>
            </w:pPr>
            <w:r w:rsidRPr="168DC112">
              <w:rPr>
                <w:lang w:val="en-US"/>
              </w:rPr>
              <w:t>Loos, C. M. J., McHutchison, C., Cvoro, V., Makin, S. D. J., Staals, J., Chappell, F., Dennis, M. S., van Oostenbrugge, R. J. &amp; Wardlaw, J. M., 1 Jul 2018, In : International journal of stroke. 13, 5, p. 518-524 7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3.859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Comparison of Urine and Plasma Peptidome Indicates Selectivity in Renal Peptide Handling</w:t>
            </w:r>
          </w:p>
          <w:p w:rsidR="003E65FF" w:rsidRPr="168DC112" w:rsidRDefault="003E65FF" w:rsidP="168DC112">
            <w:pPr>
              <w:pStyle w:val="TableColumn"/>
            </w:pPr>
            <w:r w:rsidRPr="168DC112">
              <w:rPr>
                <w:lang w:val="en-US"/>
              </w:rPr>
              <w:t>Magalhaes, P., Pontillo, C., Pejchinovski, M., Siwy, J., Krochmal, M., Makridakis, M., Carrick, E., Klein, J., Mullen, W., Jankowski, J., Vlahou, A., Mischak, H., Schanstra, J. P., Zurbig, P. &amp; Pape, L., 1 Sep 2018, In : Proteomics Clinical Applications. 12, 5, 9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3.567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Noncanonical NF-kappa B signaling in microvessels of atherosclerotic lesions is associated with inflammation, atheromatous plaque morphology and myocardial infarction</w:t>
            </w:r>
          </w:p>
          <w:p w:rsidR="003E65FF" w:rsidRPr="168DC112" w:rsidRDefault="003E65FF" w:rsidP="168DC112">
            <w:pPr>
              <w:pStyle w:val="TableColumn"/>
            </w:pPr>
            <w:r w:rsidRPr="168DC112">
              <w:rPr>
                <w:lang w:val="en-US"/>
              </w:rPr>
              <w:t>Maracle, C. X., Agca, R., Helder, B., Meeuwsen, J. A. L., Niessen, H. W. M., Biessen, E. A. L., de Winther, M. P. J., de Jager, S. C. A., Nurmohamed, M. T. &amp; Tas, S. W., 1 Mar 2018, In : Atherosclerosis. 270, p. 33-41 9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4.467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Microvascular endothelial dysfunction is associated with albuminuria: the Maastricht Study</w:t>
            </w:r>
          </w:p>
          <w:p w:rsidR="003E65FF" w:rsidRPr="168DC112" w:rsidRDefault="003E65FF" w:rsidP="168DC112">
            <w:pPr>
              <w:pStyle w:val="TableColumn"/>
            </w:pPr>
            <w:r w:rsidRPr="168DC112">
              <w:rPr>
                <w:lang w:val="en-US"/>
              </w:rPr>
              <w:t>Martens, R. J. H., Houben, A. J. H. M., Kooman, J. P., Berendschot, T. T. J. M., Dagnelie, P. C., van der Kallen, C. J. H., Kroon, A. A., Leunissen, K. M. L., van der Sande, F. M., Schaper, N. C., Schouten, J. S. A. G., Schram, M. T., Sep, S. J. S., Sörensen, B. M., Henry, R. M. A. &amp; Stehouwer, C. D. A., May 2018, In : Journal of Hypertension. 36, 5, p. 1178-1187 10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4.092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Amount and pattern of physical activity and sedentary behavior are associated with kidney function and kidney damage: The Maastricht Study</w:t>
            </w:r>
          </w:p>
          <w:p w:rsidR="003E65FF" w:rsidRPr="168DC112" w:rsidRDefault="003E65FF" w:rsidP="168DC112">
            <w:pPr>
              <w:pStyle w:val="TableColumn"/>
            </w:pPr>
            <w:r w:rsidRPr="168DC112">
              <w:rPr>
                <w:lang w:val="en-US"/>
              </w:rPr>
              <w:t>Martens, R. J. H., van der Berg, J. D., Stehouwer, C. D. A., Henry, R. M. A., Bosma, H., Dagnelie, P. C., van Dongen, M. C. J. M., Eussen, S. J. P. M., Schram, M. T., Sep, S. J. S., van der Kellen, C. J. H., Schaper, N. C., Savelberg, H. H. C. M., van der Sande, F. M., Kroon, A. A., Kooman, J. P. &amp; Koster, A., 4 Apr 2018, In : PLOS ONE. 13, 4, 18 p., 0195306</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2.766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Albuminuria is associated with a higher prevalence of depression in a population-based cohort study: the Maastricht Study</w:t>
            </w:r>
          </w:p>
          <w:p w:rsidR="003E65FF" w:rsidRPr="168DC112" w:rsidRDefault="003E65FF" w:rsidP="168DC112">
            <w:pPr>
              <w:pStyle w:val="TableColumn"/>
            </w:pPr>
            <w:r w:rsidRPr="168DC112">
              <w:rPr>
                <w:lang w:val="en-US"/>
              </w:rPr>
              <w:t>Martens, R. J. H., Kooman, J. P., Stehouwer, C. D. A., Dagnelie, P. C., van der Kallen, C. J. H., Kroon, A. A., Leunissen, K. M. L., van der Sande, F. M., Schaper, N. C., Sep, S. J. S., Kohler, S., Schram, M. T. &amp; Henry, R. M. A., 1 Jan 2018, In : Nephrology Dialysis Transplantation. 33, 1, p. 128-138 12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4.600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Retinal microcirculation and leukocyte telomere length in the general population</w:t>
            </w:r>
          </w:p>
          <w:p w:rsidR="003E65FF" w:rsidRPr="168DC112" w:rsidRDefault="003E65FF" w:rsidP="168DC112">
            <w:pPr>
              <w:pStyle w:val="TableColumn"/>
            </w:pPr>
            <w:r w:rsidRPr="168DC112">
              <w:rPr>
                <w:lang w:val="en-US"/>
              </w:rPr>
              <w:t>Martens, D. S., Wei, F-F., Cox, B., Plusquin, M., Thijs, L., Winckelmans, E., Zhang, Z-Y., Nawrot, T. S. &amp; Staessen, J. A., 4 May 2018, In : Scientific Reports. 8, 9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4.122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Gut Microbiota and Body Weight in School-Aged Children: The KOALA Birth Cohort Study</w:t>
            </w:r>
          </w:p>
          <w:p w:rsidR="003E65FF" w:rsidRPr="168DC112" w:rsidRDefault="003E65FF" w:rsidP="168DC112">
            <w:pPr>
              <w:pStyle w:val="TableColumn"/>
            </w:pPr>
            <w:r w:rsidRPr="168DC112">
              <w:rPr>
                <w:lang w:val="en-US"/>
              </w:rPr>
              <w:t>Mbakwa, C. A., Hermes, G. D. A., Penders, J., Savelkoul, P. H. M., Thijs, C., Dagnelie, P. C., Mommers, M., Zoetendal, E. G., Smidt, H. &amp; Arts, I. C. W., Nov 2018, In : Obesity. 26, 11, p. 1767-1776 10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4.042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Transradial Approach for Aortoiliac and Femoropopliteal Interventions: A Systematic Review and Meta-analysis</w:t>
            </w:r>
          </w:p>
          <w:p w:rsidR="003E65FF" w:rsidRPr="168DC112" w:rsidRDefault="003E65FF" w:rsidP="168DC112">
            <w:pPr>
              <w:pStyle w:val="TableColumn"/>
            </w:pPr>
            <w:r w:rsidRPr="168DC112">
              <w:rPr>
                <w:lang w:val="en-US"/>
              </w:rPr>
              <w:t>Meertens, M. M., Ng, E., Loh, S. E. K., Samuel, M., Mees, B. M. E. &amp; Choong, A. M. T. L., 1 Oct 2018, In : Journal of Endovascular Therapy. 25, 5, p. 599-607 9 p.</w:t>
            </w:r>
          </w:p>
          <w:p w:rsidR="003E65FF" w:rsidRPr="168DC112" w:rsidRDefault="003E65FF" w:rsidP="168DC112">
            <w:pPr>
              <w:pStyle w:val="type"/>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2.732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The effect of Mindfulness-Based Stress Reduction on wound healing: a preliminary study</w:t>
            </w:r>
          </w:p>
          <w:p w:rsidR="003E65FF" w:rsidRPr="168DC112" w:rsidRDefault="003E65FF" w:rsidP="168DC112">
            <w:pPr>
              <w:pStyle w:val="TableColumn"/>
            </w:pPr>
            <w:r w:rsidRPr="168DC112">
              <w:rPr>
                <w:lang w:val="en-US"/>
              </w:rPr>
              <w:t>Meesters, A., Den Bosch-Meevissen, Y. M. C. I., Weijzen, C. A. H., Buurman, W. A., Losen, M., Schepers, J., Thissen, M. R. T. M., Alberts, H. J. E. M., Schalkwijk, C. G. &amp; Peters, M. L., Jun 2018, In : Journal of Behavioral Medicine. 41, 3, p. 385-397 13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2.880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Cardiovascular and Patient Phenotype of Extended Haemodialysis: A Critical Analysis of Studying a Unique Patient Population</w:t>
            </w:r>
          </w:p>
          <w:p w:rsidR="003E65FF" w:rsidRPr="168DC112" w:rsidRDefault="003E65FF" w:rsidP="168DC112">
            <w:pPr>
              <w:pStyle w:val="TableColumn"/>
            </w:pPr>
            <w:r w:rsidRPr="168DC112">
              <w:rPr>
                <w:lang w:val="en-US"/>
              </w:rPr>
              <w:t>Mitsides, N., Cornelis, T., Broers, N. J. H., Diederen, N. M. P., Brenchley, P., van der Sande, F. M., Schalkwijk, C., Kooman, J. P. &amp; Mitra, S., 1 Jan 2018, In : Blood Purification. 45, 4, p. 356-363 8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1.919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Positron emission tomography-magnetic resonance imaging (PET-MRI) for response assessment after radiation therapy of cervical carcinoma: a pilot study</w:t>
            </w:r>
          </w:p>
          <w:p w:rsidR="003E65FF" w:rsidRPr="168DC112" w:rsidRDefault="003E65FF" w:rsidP="168DC112">
            <w:pPr>
              <w:pStyle w:val="TableColumn"/>
            </w:pPr>
            <w:r w:rsidRPr="168DC112">
              <w:rPr>
                <w:lang w:val="en-US"/>
              </w:rPr>
              <w:t>Mongula, J. E., Bakers, F. C. H., Voo, S., Lutgens, L., van Gorp, T., Kruitwagen, R. F. P. M. &amp; Slangen, B. F. M., 2 Jan 2018, In : EJNMMI Research. 8, 8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2.630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A Deep Look Into the Future of Quantitative Imaging in Oncology: A Statement of Working Principles and Proposal for Change</w:t>
            </w:r>
          </w:p>
          <w:p w:rsidR="003E65FF" w:rsidRPr="168DC112" w:rsidRDefault="003E65FF" w:rsidP="168DC112">
            <w:pPr>
              <w:pStyle w:val="TableColumn"/>
            </w:pPr>
            <w:r w:rsidRPr="168DC112">
              <w:rPr>
                <w:lang w:val="en-US"/>
              </w:rPr>
              <w:t>Morin, O., Vallieres, M., Jochems, A., Woodruff, H. C., Valdes, G., Braunstein, S. E., Wildberger, J. E., Villanueva-Meyer, J. E., Kearney, V., Yom, S. S., Solberg, T. D. &amp; Lambin, P., 15 Nov 2018, In : International Journal of Radiation Oncology Biology Physics. 102, 4, p. 1074-1082 9 p.</w:t>
            </w:r>
          </w:p>
          <w:p w:rsidR="003E65FF" w:rsidRPr="168DC112" w:rsidRDefault="003E65FF" w:rsidP="168DC112">
            <w:pPr>
              <w:pStyle w:val="type"/>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5.554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Office blood pressure measurement in the 21st century</w:t>
            </w:r>
          </w:p>
          <w:p w:rsidR="003E65FF" w:rsidRPr="168DC112" w:rsidRDefault="003E65FF" w:rsidP="168DC112">
            <w:pPr>
              <w:pStyle w:val="TableColumn"/>
            </w:pPr>
            <w:r w:rsidRPr="168DC112">
              <w:rPr>
                <w:lang w:val="en-US"/>
              </w:rPr>
              <w:t>Myers, M. G., Asmar, R. &amp; Staessen, J. A., 1 Jul 2018, In : Journal of Clinical Hypertension. 20, 7, p. 1104-1107 4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2.629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Myeloid Kdm6b deficiency results in advanced atherosclerosis</w:t>
            </w:r>
          </w:p>
          <w:p w:rsidR="003E65FF" w:rsidRPr="168DC112" w:rsidRDefault="003E65FF" w:rsidP="168DC112">
            <w:pPr>
              <w:pStyle w:val="TableColumn"/>
            </w:pPr>
            <w:r w:rsidRPr="168DC112">
              <w:rPr>
                <w:lang w:val="en-US"/>
              </w:rPr>
              <w:t>Neele, A. E., Gijbels, M. J. J., van der Velden, S., Hoeksema, M. A., Boshuizen, M. C. S., Prange, K. H. M., Chen, H-J., Van den Bossche, J., van Roomen, C. P. P. A., Shami, A., Levels, J. H. M., Kroon, J., Lucas, T., Dimmeler, S., Lutgens, E. &amp; de Winther, M. P. J., 1 Aug 2018, In : Atherosclerosis. 275, p. 156-165 10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4.467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Is TAK1 a Direct Upstream Kinase of AMPK?</w:t>
            </w:r>
          </w:p>
          <w:p w:rsidR="003E65FF" w:rsidRPr="168DC112" w:rsidRDefault="003E65FF" w:rsidP="168DC112">
            <w:pPr>
              <w:pStyle w:val="TableColumn"/>
            </w:pPr>
            <w:r w:rsidRPr="168DC112">
              <w:rPr>
                <w:lang w:val="en-US"/>
              </w:rPr>
              <w:t>Neumann, D., 1 Aug 2018, In : International Journal of Molecular Sciences. 19, 8, 8 p.</w:t>
            </w:r>
          </w:p>
          <w:p w:rsidR="003E65FF" w:rsidRPr="168DC112" w:rsidRDefault="003E65FF" w:rsidP="168DC112">
            <w:pPr>
              <w:pStyle w:val="type"/>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3.687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Visualisation of coronary venous anatomy by computed tomography angiography prior to cardiac resynchronisation therapy implantation</w:t>
            </w:r>
          </w:p>
          <w:p w:rsidR="003E65FF" w:rsidRPr="168DC112" w:rsidRDefault="003E65FF" w:rsidP="168DC112">
            <w:pPr>
              <w:pStyle w:val="TableColumn"/>
            </w:pPr>
            <w:r w:rsidRPr="168DC112">
              <w:rPr>
                <w:lang w:val="en-US"/>
              </w:rPr>
              <w:t>Nguyen, U. C., Cluitmans, M. J. M., Luermans, J. G. L. M., Strik, M., de Vos, C. B., Kietselaer, B. L. J. H., Wildberger, J. E., Prinzen, F. W., Mihl, C. &amp; Vernooy, K., 1 Sep 2018, In : Netherlands Heart Journal. 26, 9, p. 433-440 8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1.476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Disease burden of knee osteoarthritis patients with a joint replacement compared to matched controls: a population-based analysis of a Dutch medical claims database</w:t>
            </w:r>
          </w:p>
          <w:p w:rsidR="003E65FF" w:rsidRPr="168DC112" w:rsidRDefault="003E65FF" w:rsidP="168DC112">
            <w:pPr>
              <w:pStyle w:val="TableColumn"/>
            </w:pPr>
            <w:r w:rsidRPr="168DC112">
              <w:rPr>
                <w:lang w:val="en-US"/>
              </w:rPr>
              <w:t>Nielen, J. T. H., Boonen, A., Dagnelie, P. C., van den Bemt, B. J. F., Emans, P. J., Lafeber, F. P. J. G., van Spil, W. E., de Vries, F. &amp; Welsing, P. M. J., 1 Feb 2018, In : Osteoarthritis and Cartilage. 26, 2, p. 202-210 9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5.454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Evaluation of Safety Guidelines on the Use of Iodinated Contrast Material Conundrum Continued</w:t>
            </w:r>
          </w:p>
          <w:p w:rsidR="003E65FF" w:rsidRPr="168DC112" w:rsidRDefault="003E65FF" w:rsidP="168DC112">
            <w:pPr>
              <w:pStyle w:val="TableColumn"/>
            </w:pPr>
            <w:r w:rsidRPr="168DC112">
              <w:rPr>
                <w:lang w:val="en-US"/>
              </w:rPr>
              <w:t>Nijssen, E. C., Nelemans, P. J., Rennenberg, R. J., van Ommen, V. &amp; Wildberger, J. E., 1 Oct 2018, In : Investigative Radiology. 53, 10, p. 616-622 7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6.224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Reduced post-operative DPP4 activity associated with worse patient outcome after cardiac surgery</w:t>
            </w:r>
          </w:p>
          <w:p w:rsidR="003E65FF" w:rsidRPr="168DC112" w:rsidRDefault="003E65FF" w:rsidP="168DC112">
            <w:pPr>
              <w:pStyle w:val="TableColumn"/>
            </w:pPr>
            <w:r w:rsidRPr="168DC112">
              <w:rPr>
                <w:lang w:val="en-US"/>
              </w:rPr>
              <w:t>Noels, H., Theelen, W., Sternkopf, M., Jankowski, V., Moellmann, J., Kraemer, S., Lehrke, M., Marx, N., Martin, L., Marx, G., Jankowski, J., Goetzenich, A. &amp; Stoppe, C., 7 Aug 2018, In : Scientific Reports. 8, 12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4.122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Consensus guidelines for the use and interpretation of angiogenesis assays</w:t>
            </w:r>
          </w:p>
          <w:p w:rsidR="003E65FF" w:rsidRPr="168DC112" w:rsidRDefault="003E65FF" w:rsidP="168DC112">
            <w:pPr>
              <w:pStyle w:val="TableColumn"/>
            </w:pPr>
            <w:r w:rsidRPr="168DC112">
              <w:rPr>
                <w:lang w:val="en-US"/>
              </w:rPr>
              <w:t>Nowak-Sliwinska, P. , Alitalo, K. , Allen, E. , Anisimov, A. , Aplin, A. C. , Auerbach, R. , Augustin, H. G. , Bates, D. O. , van Beijnum, J. R. , Bender, R. H. F. , Bergers, G. , Bikfalvi, A. , Bischoff, J. , Bock, B. C. , Brooks, P. C. , Bussolino, F. , Cakir, B. , Carmeliet, P. , Castranova, D. , Cimpean, A. M. &amp; 66 others Cleaver, O., Coukos, G., Davis, G. E., De Palma, M., Dimberg, A., Dings, R. P. M., Djonov, V., Dudley, A. C., Dufton, N. P., Fendt, S-M., Ferrara, N., Fruttiger, M., Fukumura, D., Ghesquiere, B., Gong, Y., Griffin, R. J., Harris, A. L., Hughes, C. C. W., Hultgren, N. W., Iruela-Arispe, M. L., Irving, M., Jain, R. K., Kalluri, R., Kalucka, J., Kerbel, R. S., Kitajewski, J., Klaassen, I., Kleinmann, H. K., Koolwijk, P., Kuczynski, E., Kwak, B. R., Marien, K., Melero-Martin, J. M., Munn, L. L., Nicosia, R. F., Noel, A., Nurro, J., Olsson, A-K., Petrova, T. V., Pietras, K., Pili, R., Pollard, J. W., Post, M. J., Quax, P. H. A., Rabinovich, G. A., Raica, M., Randi, A. M., Ribatti, D., Ruegg, C., Schlingemann, R. O., Schulte-Merker, S., Smith, L. E. H., Song, J. W., Stacker, S. A., Stalin, J., Stratman, A. N., Van de Velde, M., van Hinsbergh, V. W. M., Vermeulen, P. B., Waltenberger, J., Weinstein, B. M., Xin, H., Yetkin-Arik, B., Yla-Herttuala, S., Yoder, M. C. &amp; Griffioen, A. W., 1 Aug 2018, In : Angiogenesis. 21, 3, p. 425-532 108 p.</w:t>
            </w:r>
          </w:p>
          <w:p w:rsidR="003E65FF" w:rsidRPr="168DC112" w:rsidRDefault="003E65FF" w:rsidP="168DC112">
            <w:pPr>
              <w:pStyle w:val="type"/>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4.351</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Patterns of ambulatory blood pressure: clinical relevance and application</w:t>
            </w:r>
          </w:p>
          <w:p w:rsidR="003E65FF" w:rsidRPr="168DC112" w:rsidRDefault="003E65FF" w:rsidP="168DC112">
            <w:pPr>
              <w:pStyle w:val="TableColumn"/>
            </w:pPr>
            <w:r w:rsidRPr="168DC112">
              <w:rPr>
                <w:lang w:val="en-US"/>
              </w:rPr>
              <w:t>O'Brien, E., Kario, K., Staessen, J. A., de la Sierra, A. &amp; Ohkubo, T., 1 Jul 2018, In : Journal of Clinical Hypertension. 20, 7, p. 1112-1115 4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2.629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Arterial stiffness is associated with depression in middle-aged men - the Maastricht Study</w:t>
            </w:r>
          </w:p>
          <w:p w:rsidR="003E65FF" w:rsidRPr="168DC112" w:rsidRDefault="003E65FF" w:rsidP="168DC112">
            <w:pPr>
              <w:pStyle w:val="TableColumn"/>
            </w:pPr>
            <w:r w:rsidRPr="168DC112">
              <w:rPr>
                <w:lang w:val="en-US"/>
              </w:rPr>
              <w:t>Onete, V., Henry, R. M., Sep, S. J. S., Koster, A., van der Kallen, C. J., Dagnelie, P. C., Schaper, N., Kohler, S., Reesink, K., Stehouwer, C. D. A. &amp; Schram, M. T., 1 Mar 2018, In : Journal of Psychiatry &amp; Neuroscience. 43, 2, p. 111-119 9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5.182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Metformin-associated prevention of weight gain in insulin-treated type 2 diabetic patients cannot be explained by decreased energy intake: A post hoc analysis of a randomized placebo-controlled 4.3-year trial</w:t>
            </w:r>
          </w:p>
          <w:p w:rsidR="003E65FF" w:rsidRPr="168DC112" w:rsidRDefault="003E65FF" w:rsidP="168DC112">
            <w:pPr>
              <w:pStyle w:val="TableColumn"/>
            </w:pPr>
            <w:r w:rsidRPr="168DC112">
              <w:rPr>
                <w:lang w:val="en-US"/>
              </w:rPr>
              <w:t>Out, M., Miedema, I., Jager-Wittenaar, H., van der Schans, C., Krijnen, W., Lehert, P., Stehouwer, C. &amp; Kooy, A., 1 Jan 2018, In : Diabetes Obesity &amp; Metabolism. 20, 1, p. 219-223 5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5.980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Long-term treatment with metformin in type 2 diabetes and methylmalonic acid: Post hoc analysis of a randomized controlled 4.3 year trial</w:t>
            </w:r>
          </w:p>
          <w:p w:rsidR="003E65FF" w:rsidRPr="168DC112" w:rsidRDefault="003E65FF" w:rsidP="168DC112">
            <w:pPr>
              <w:pStyle w:val="TableColumn"/>
            </w:pPr>
            <w:r w:rsidRPr="168DC112">
              <w:rPr>
                <w:lang w:val="en-US"/>
              </w:rPr>
              <w:t>Out, M., Kooy, A., Lehert, P., Schalkwijk, C. A. &amp; Stehouwer, C. D. A., 1 Feb 2018, In : Journal of Diabetes and Its Complications. 32, 2, p. 171-178 8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2.792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A gene variant near ATM affects the response to metformin and metformin plasma levels: a post hoc analysis of an RCT</w:t>
            </w:r>
          </w:p>
          <w:p w:rsidR="003E65FF" w:rsidRPr="168DC112" w:rsidRDefault="003E65FF" w:rsidP="168DC112">
            <w:pPr>
              <w:pStyle w:val="TableColumn"/>
            </w:pPr>
            <w:r w:rsidRPr="168DC112">
              <w:rPr>
                <w:lang w:val="en-US"/>
              </w:rPr>
              <w:t>Out, M., Becker, M. L., van Schaik, R. H., Lehert, P., Stehouwer, C. D. &amp; Kooy, A., 1 Jun 2018, In : Pharmacogenomics. 19, 8, p. 715-726 12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2.302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Long-term treatment with metformin in type 2 diabetes and vitamin D levels: A post-hoc analysis of a randomized placebo-controlled trial</w:t>
            </w:r>
          </w:p>
          <w:p w:rsidR="003E65FF" w:rsidRPr="168DC112" w:rsidRDefault="003E65FF" w:rsidP="168DC112">
            <w:pPr>
              <w:pStyle w:val="TableColumn"/>
            </w:pPr>
            <w:r w:rsidRPr="168DC112">
              <w:rPr>
                <w:lang w:val="en-US"/>
              </w:rPr>
              <w:t>Out, M., Top, W. M. C., Lehert, P., Schalkwijk, C. A., Stehouwer, C. D. A. &amp; Kooy, A., 1 Aug 2018, In : Diabetes Obesity &amp; Metabolism. 20, 8, p. 1951-1956 6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5.980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Cross-validation of a learning climate instrument in a non-western postgraduate clinical environment</w:t>
            </w:r>
          </w:p>
          <w:p w:rsidR="003E65FF" w:rsidRPr="168DC112" w:rsidRDefault="003E65FF" w:rsidP="168DC112">
            <w:pPr>
              <w:pStyle w:val="TableColumn"/>
            </w:pPr>
            <w:r w:rsidRPr="168DC112">
              <w:rPr>
                <w:lang w:val="en-US"/>
              </w:rPr>
              <w:t>Pacifico, J. L., van der Vleuten, C. P. M., Muijtjens, A. M. M., Sana, E. A. &amp; Heeneman, S., 25 Jan 2018, In : BMC Medical Education. 18, 7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1.511</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Associations between advanced glycation endproducts and matrix metalloproteinases and its inhibitor in individuals with type 1 diabetes</w:t>
            </w:r>
          </w:p>
          <w:p w:rsidR="003E65FF" w:rsidRPr="168DC112" w:rsidRDefault="003E65FF" w:rsidP="168DC112">
            <w:pPr>
              <w:pStyle w:val="TableColumn"/>
            </w:pPr>
            <w:r w:rsidRPr="168DC112">
              <w:rPr>
                <w:lang w:val="en-US"/>
              </w:rPr>
              <w:t>Peeters, S. A., Engelen, L., Buijs, J., Theilade, S., Rossing, P., Schalkwijk, C. G. &amp; Stehouwer, C. D. A., 1 Mar 2018, In : Journal of Diabetes and Its Complications. 32, 3, p. 325-329 5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2.792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Bicuspid Aortic Valve Stenosis and the Effect of Vitamin K2 on Calcification Using F-18-Sodium Fluoride Positron Emission Tomography/Magnetic Resonance: The BASIK2 Rationale and Trial Design</w:t>
            </w:r>
          </w:p>
          <w:p w:rsidR="003E65FF" w:rsidRPr="168DC112" w:rsidRDefault="003E65FF" w:rsidP="168DC112">
            <w:pPr>
              <w:pStyle w:val="TableColumn"/>
            </w:pPr>
            <w:r w:rsidRPr="168DC112">
              <w:rPr>
                <w:lang w:val="en-US"/>
              </w:rPr>
              <w:t>Peeters, F. E. C. M., van Mourik, M. J. W., Meex, S. J. R., Bucerius, J., Schalla, S. M., Gerretsen, S. C., Mihl, C., Dweck, M. R., Schurgers, L. J., Wildberger, J. E., Crijns, H. J. G. M. &amp; Kietselaer, B. L. J. H., 1 Apr 2018, In : Nutrients. 10, 4, 16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4.196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Calcific aortic valve stenosis: hard disease in the heart</w:t>
            </w:r>
          </w:p>
          <w:p w:rsidR="003E65FF" w:rsidRPr="168DC112" w:rsidRDefault="003E65FF" w:rsidP="168DC112">
            <w:pPr>
              <w:pStyle w:val="TableColumn"/>
            </w:pPr>
            <w:r w:rsidRPr="168DC112">
              <w:rPr>
                <w:lang w:val="en-US"/>
              </w:rPr>
              <w:t>Peeters, F. E. C. M., Meex, S. J. R., Dweck, M. R., Aikawa, E., Crijns, H. J. G. M., Schurgers, L. J. &amp; Kietselaer, B. L. J. H., 21 Jul 2018, In : European Heart Journal. 39, 28, p. 2618-+ 8 p.</w:t>
            </w:r>
          </w:p>
          <w:p w:rsidR="003E65FF" w:rsidRPr="168DC112" w:rsidRDefault="003E65FF" w:rsidP="168DC112">
            <w:pPr>
              <w:pStyle w:val="type"/>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23.425</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Prognostic Value of Masked Uncontrolled Hypertension: Systematic Review and Meta-Analysis</w:t>
            </w:r>
          </w:p>
          <w:p w:rsidR="003E65FF" w:rsidRPr="168DC112" w:rsidRDefault="003E65FF" w:rsidP="168DC112">
            <w:pPr>
              <w:pStyle w:val="TableColumn"/>
            </w:pPr>
            <w:r w:rsidRPr="168DC112">
              <w:rPr>
                <w:lang w:val="en-US"/>
              </w:rPr>
              <w:t>Pierdomenico, S. D., Pierdomenico, A. M., Coccina, F., Clement, D. L., De Buyzere, M. L., De Bacquer, D. A., Ben-Dov, I. Z., Vongpatanasin, W., Banegas, J. R., Ruilope, L. M., Thijs, L. &amp; Staessen, J. A., 1 Oct 2018, In : Hypertension. 72, 4, p. 862-869 8 p.</w:t>
            </w:r>
          </w:p>
          <w:p w:rsidR="003E65FF" w:rsidRPr="168DC112" w:rsidRDefault="003E65FF" w:rsidP="168DC112">
            <w:pPr>
              <w:pStyle w:val="type"/>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6.823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Associations of Urinary Caffeine and Caffeine Metabolites With Arterial Stiffness in a Large Population-Based Study</w:t>
            </w:r>
          </w:p>
          <w:p w:rsidR="003E65FF" w:rsidRPr="168DC112" w:rsidRDefault="003E65FF" w:rsidP="168DC112">
            <w:pPr>
              <w:pStyle w:val="TableColumn"/>
            </w:pPr>
            <w:r w:rsidRPr="168DC112">
              <w:rPr>
                <w:lang w:val="en-US"/>
              </w:rPr>
              <w:t>Ponte, B., Pruijm, M., Ackermann, D., Ehret, G., Ansermot, N., Staessen, J. A., Vogt, B., Pechere-Bertschi, A., Burnier, M., Martin, P-Y., Eap, C. B., Bochud, M. &amp; Guessous, I., 1 May 2018, In : Mayo Clinic Proceedings. 93, 5, p. 586-596 11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7.199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Association Between Employment Status and Objectively Measured Physical Activity and Sedentary BehaviorThe Maastricht Study</w:t>
            </w:r>
          </w:p>
          <w:p w:rsidR="003E65FF" w:rsidRPr="168DC112" w:rsidRDefault="003E65FF" w:rsidP="168DC112">
            <w:pPr>
              <w:pStyle w:val="TableColumn"/>
            </w:pPr>
            <w:r w:rsidRPr="168DC112">
              <w:rPr>
                <w:lang w:val="en-US"/>
              </w:rPr>
              <w:t>Pulakka, A., Stenholm, S., Bosma, H., Schaper, N. C., Savelberg, H. H. C. M., Stehouwer, C. D. A., van der Kallen, C. J. H., Dagnelie, P. C., Sep, S. J. S. &amp; Koster, A., Apr 2018, In : Journal of Occupational and Environmental Medicine. 60, 4, p. 309-315 7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1.355</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Cerebral small vessel disease and risk of incident stroke, dementia and depression, and all-cause mortality: A systematic review and meta-analysis</w:t>
            </w:r>
          </w:p>
          <w:p w:rsidR="003E65FF" w:rsidRPr="168DC112" w:rsidRDefault="003E65FF" w:rsidP="168DC112">
            <w:pPr>
              <w:pStyle w:val="TableColumn"/>
            </w:pPr>
            <w:r w:rsidRPr="168DC112">
              <w:rPr>
                <w:lang w:val="en-US"/>
              </w:rPr>
              <w:t>Rensma, S. P., van Sloten, T. T., Launer, L. J. &amp; Stehouwer, C. D. A., 1 Jul 2018, In : Neuroscience and Biobehavioral Reviews. 90, p. 164-173 10 p.</w:t>
            </w:r>
          </w:p>
          <w:p w:rsidR="003E65FF" w:rsidRPr="168DC112" w:rsidRDefault="003E65FF" w:rsidP="168DC112">
            <w:pPr>
              <w:pStyle w:val="type"/>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8.037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Multi-ethnic genome-wide association study for atrial fibrillation</w:t>
            </w:r>
          </w:p>
          <w:p w:rsidR="003E65FF" w:rsidRPr="168DC112" w:rsidRDefault="003E65FF" w:rsidP="168DC112">
            <w:pPr>
              <w:pStyle w:val="TableColumn"/>
            </w:pPr>
            <w:r w:rsidRPr="168DC112">
              <w:rPr>
                <w:lang w:val="en-US"/>
              </w:rPr>
              <w:t>Roselli, C. , Chaffin, M. D. , Weng, L-C. , Aeschbacher, S. , Ahlberg, G. , Albert, C. M. , Almgren, P. , Alonso, A. , Anderson, C. D. , Aragam, K. G. , Arking, D. E. , Barnard, J. , Bartz, T. M. , Benjamin, E. J. , Bihlmeyer, N. A. , Bis, J. C. , Bloom, H. L. , Boerwinkle, E. , Bottinger, E. B. , Brody, J. A. &amp; 198 others Calkins, H., Campbell, A., Cappola, T. P., Carlquist, J., Chasman, D. I., Chen, L. Y., Chen, Y-D. I., Choi, E-K., Choi, S. H., Christophersen, I. E., Chung, M. K., Cole, J. W., Conen, D., Cook, J., Crijns, H. J., Cutler, M. J., Damrauer, S. M., Daniels, B. R., Darbar, D., Delgado, G., Denny, J. C., Dichgans, M., Dorr, M., Dudink, E. A., Dudley, S. C., Esa, N., Esko, T., Eskola, M., Fatkin, D., Felix, S. B., Ford, I., Franco, O. H., Geelhoed, B., Grewal, R. P., Gudnason, V., Guo, X., Gupta, N., Gustafsson, S., Gutmann, R., Hamsten, A., Harris, T. B., Hayward, C., Heckbert, S. R., Hernesniemi, J., Hocking, L. J., Hofman, A., Horimoto, A. R. V. R., Huang, J., Huang, P. L., Huffman, J., Ingelsson, E., Ipek, E. G., Ito, K., Jimenez-Conde, J., Johnson, R., Jukema, J. W., Kaab, S., Kahonen, M., Kamatani, Y., Kane, J. P., Kastrati, A., Kathiresan, S., Katschnig-Winter, P., Kavousi, M., Kessler, T., Kietselaer, B. L., Kirchhof, P., Kleber, M. E., Knight, S., Krieger, J. E., Kubo, M., Launer, L. J., Laurikka, J., Lehtimaki, T., Leineweber, K., Lemaitre, R. N., Li, M., Lim, H. E., Lin, H. J., Lin, H., Lind, L., Lindgren, C. M., Lokki, M-L., London, B., Loos, R. J. F., Low, S-K., Lu, Y., Lyytikainen, L-P., Macfarlane, P. W., Magnusson, P. K., Mahajan, A., Malik, R., Mansur, A. J., Marcus, G. M., Margolin, L., Margulies, K. B., Marz, W., McManus, D. D., Melander, O., Mohanty, S., Montgomery, J. A., Morley, M. P., Morris, A. P., Muller-Nurasyid, M., Natale, A., Nazarian, S., Neumann, B., Newton-Cheh, C., Niemeijer, M. N., Nikus, K., Nilsson, P., Noordam, R., Oellers, H., Olesen, M. S., Orho-Melander, M., Padmanabhan, S., Pak, H-N., Pare, G., Pedersen, N. L., Pera, J., Pereira, A., Porteous, D., Psaty, B. M., Pulit, S. L., Pullinger, C. R., Rader, D. J., Refsgaard, L., Ribases, M., Ridker, P. M., Rienstra, M., Risch, L., Roden, D. M., Rosand, J., Rosenberg, M. A., Rost, N., Rotter, J. I., Saba, S., Sandhu, R. K., Schnabel, R. B., Schramm, K., Schunkert, H., Schurman, C., Scott, S. A., Seppala, I., Shaffer, C., Shah, S., Shalaby, A. A., Shim, J., Shoemaker, M. B., Siland, J. E., Sinisalo, J., Sinner, M. F., Slowik, A., Smith, A. V., Smith, B. H., Smith, J. G., Smith, J. D., Smith, N. L., Soliman, E. Z., Sotoodehnia, N., Stricker, B. H., Sun, A., Sun, H., Svendsen, J. H., Tanaka, T., Tanriverdi, K., Taylor, K. D., Teder-Laving, M., Teumer, A., Theriault, S., Trompet, S., Tucker, N. R., Tveit, A., Uitterlinden, A. G., Van Der Harst, P., Van Gelder, I. C., Van Wagoner, D. R., Verweij, N., Vlachopoulou, E., Volker, U., Wang, B., Weeke, P. E., Weijs, B., Weiss, R., Weiss, S., Wells, Q. S., Wiggins, K. L., Wong, J. A., Woo, D., Worrall, B. B., Yang, P-S., Yao, J., Yoneda, Z. T., Zeller, T., Zeng, L., Lubitz, S. A., Lunetta, K. L. &amp; Ellinor, P. T., 1 Sep 2018, In : Nature Genetics. 50, 9, p. 1225-+ 12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27.125</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Endothelial factors in the pathogenesis and treatment of chronic kidney disease Part I: General mechanisms: a joint consensus statement from the European Society of Hypertension Working Group on Endothelin and Endothelial Factors and The Japanese Society of Hypertension</w:t>
            </w:r>
          </w:p>
          <w:p w:rsidR="003E65FF" w:rsidRPr="168DC112" w:rsidRDefault="003E65FF" w:rsidP="168DC112">
            <w:pPr>
              <w:pStyle w:val="TableColumn"/>
            </w:pPr>
            <w:r w:rsidRPr="168DC112">
              <w:rPr>
                <w:lang w:val="en-US"/>
              </w:rPr>
              <w:t>Rossi, G. P., Seccia, T. M., Barton, M., Danser, A. H. J., de Leeuw, P. W., Dhaun, N., Rizzoni, D., Rossignol, P., Ruilope, L-M., van den Meiracker, A. H., Ito, S., Hasebe, N. &amp; Webb, D. J., 1 Mar 2018, In : Journal of Hypertension. 36, 3, p. 451-461 11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4.092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Endothelial factors in the pathogenesis and treatment of chronic kidney disease Part II: Role in disease conditions: a joint consensus statement from the European Society of Hypertension Working Group on Endothelin and Endothelial Factors and the Japanese Society of Hypertension</w:t>
            </w:r>
          </w:p>
          <w:p w:rsidR="003E65FF" w:rsidRPr="168DC112" w:rsidRDefault="003E65FF" w:rsidP="168DC112">
            <w:pPr>
              <w:pStyle w:val="TableColumn"/>
            </w:pPr>
            <w:r w:rsidRPr="168DC112">
              <w:rPr>
                <w:lang w:val="en-US"/>
              </w:rPr>
              <w:t>Rossi, G. P., Seccia, T. M., Barton, M., Danser, A. H. J., de Leeuw, P. W., Dhaun, N., Rizzoni, D., Rossignol, P., Ruilope, L-M., van den Meiracker, A. H., Ito, S., Hasebe, N. &amp; Webb, D. J., 1 Mar 2018, In : Journal of Hypertension. 36, 3, p. 462-471 10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4.092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Bedside analysis of the sublingual microvascular glycocalyx in the emergency room and intensive care unit - the GlycoNurse study</w:t>
            </w:r>
          </w:p>
          <w:p w:rsidR="003E65FF" w:rsidRPr="168DC112" w:rsidRDefault="003E65FF" w:rsidP="168DC112">
            <w:pPr>
              <w:pStyle w:val="TableColumn"/>
            </w:pPr>
            <w:r w:rsidRPr="168DC112">
              <w:rPr>
                <w:lang w:val="en-US"/>
              </w:rPr>
              <w:t>Rovas, A., Lukasz, A-H., Vink, H., Urban, M., Sackarnd, J., Pavenstadt, H. &amp; Kumpers, P., 14 Feb 2018, In : Scandinavian Journal of Trauma Resuscitation &amp; Emergency Medicine. 26, 16, 8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2.312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Cohort Profile: The Hoorn Studies</w:t>
            </w:r>
          </w:p>
          <w:p w:rsidR="003E65FF" w:rsidRPr="168DC112" w:rsidRDefault="003E65FF" w:rsidP="168DC112">
            <w:pPr>
              <w:pStyle w:val="TableColumn"/>
            </w:pPr>
            <w:r w:rsidRPr="168DC112">
              <w:rPr>
                <w:lang w:val="en-US"/>
              </w:rPr>
              <w:t>Rutters, F., Nijpels, G., Elders, P., Stehouwer, C. D. A., van der Heijden, A. A., Groeneveld, L., 'T Hart, L. M., Dekker, J. M. &amp; Beulens, J. W. J., 1 Apr 2018, In : International Journal of Epidemiology. 47, 2, p. 396-+ 11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8.360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Threonine 150 Phosphorylation of Keratin 5 Is Linked to Epidermolysis Bullosa Simplex and Regulates Filament Assembly and Cell Viability</w:t>
            </w:r>
          </w:p>
          <w:p w:rsidR="003E65FF" w:rsidRPr="168DC112" w:rsidRDefault="003E65FF" w:rsidP="168DC112">
            <w:pPr>
              <w:pStyle w:val="TableColumn"/>
            </w:pPr>
            <w:r w:rsidRPr="168DC112">
              <w:rPr>
                <w:lang w:val="en-US"/>
              </w:rPr>
              <w:t>Sawant, M., Schwarz, N., Windoffer, R., Magin, T. M., Krieger, J., Mucke, N., Obara, B., Jankowski, V., Jankowski, J., Wally, V., Lettner, T. &amp; Leube, R. E., 1 Mar 2018, In : Journal of Investigative Dermatology. 138, 3, p. 627-636 10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6.448</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Medication adherence among patients with gout: A systematic review and meta-analysis</w:t>
            </w:r>
          </w:p>
          <w:p w:rsidR="003E65FF" w:rsidRPr="168DC112" w:rsidRDefault="003E65FF" w:rsidP="168DC112">
            <w:pPr>
              <w:pStyle w:val="TableColumn"/>
            </w:pPr>
            <w:r w:rsidRPr="168DC112">
              <w:rPr>
                <w:lang w:val="en-US"/>
              </w:rPr>
              <w:t>Scheepers, L. E. J. M., van Onna, M., Stehouwer, C. D. A., Singh, J. A., Arts, I. C. W. &amp; Boonen, A., 1 Apr 2018, In : Seminars in Arthritis and Rheumatism. 47, 5, p. 689-702 14 p.</w:t>
            </w:r>
          </w:p>
          <w:p w:rsidR="003E65FF" w:rsidRPr="168DC112" w:rsidRDefault="003E65FF" w:rsidP="168DC112">
            <w:pPr>
              <w:pStyle w:val="type"/>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4.356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Medication adherence among gout patients initiated allopurinol: a retrospective cohort study in the Clinical Practice Research Datalink (CPRD)</w:t>
            </w:r>
          </w:p>
          <w:p w:rsidR="003E65FF" w:rsidRPr="168DC112" w:rsidRDefault="003E65FF" w:rsidP="168DC112">
            <w:pPr>
              <w:pStyle w:val="TableColumn"/>
            </w:pPr>
            <w:r w:rsidRPr="168DC112">
              <w:rPr>
                <w:lang w:val="en-US"/>
              </w:rPr>
              <w:t>Scheepers, L. E. J. M., Burden, A. M., Arts, I. C. W., Spaetgens, B., Souverein, P., de Vries, F. &amp; Boonen, A., 1 Sep 2018, In : Rheumatology. 57, 9, p. 1641-1650 10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5.245</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Dietary intake of advanced glycation endproducts is associated with higher levels of advanced glycation endproducts in plasma and urine: The CODAM study</w:t>
            </w:r>
          </w:p>
          <w:p w:rsidR="003E65FF" w:rsidRPr="168DC112" w:rsidRDefault="003E65FF" w:rsidP="168DC112">
            <w:pPr>
              <w:pStyle w:val="TableColumn"/>
            </w:pPr>
            <w:r w:rsidRPr="168DC112">
              <w:rPr>
                <w:lang w:val="en-US"/>
              </w:rPr>
              <w:t>Scheijen, J. L. J. M., Hanssen, N. M. J., van Greevenbroek, M. M., van der Kallen, C. J., Feskens, E. J. M., Stehouwer, C. D. A. &amp; Schalkwijk, C. G., 1 Jun 2018, In : Clinical Nutrition. 37, 3, p. 919-925 7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5.496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Mif-deficiency favors an atheroprotective autoantibody phenotype in atherosclerosis</w:t>
            </w:r>
          </w:p>
          <w:p w:rsidR="003E65FF" w:rsidRPr="168DC112" w:rsidRDefault="003E65FF" w:rsidP="168DC112">
            <w:pPr>
              <w:pStyle w:val="TableColumn"/>
            </w:pPr>
            <w:r w:rsidRPr="168DC112">
              <w:rPr>
                <w:lang w:val="en-US"/>
              </w:rPr>
              <w:t>Schmitz, C., Noels, H., El Bounkari, O., Straussfeld, E., Megens, R. T. A., Sternkopf, M., Alampour-Rajabi, S., Krammer, C., Tilstam, P. V., Gerdes, N., Burger, C., Kapurniotu, A., Bucala, R., Jankowski, J., Weber, C. &amp; Bernhagen, J., 1 Aug 2018, In : Faseb Journal. 32, 8, p. 4428-4443 16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5.595</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Stakes in the eye of the beholder: an international study of learners' perceptions within programmatic assessment</w:t>
            </w:r>
          </w:p>
          <w:p w:rsidR="003E65FF" w:rsidRPr="168DC112" w:rsidRDefault="003E65FF" w:rsidP="168DC112">
            <w:pPr>
              <w:pStyle w:val="TableColumn"/>
            </w:pPr>
            <w:r w:rsidRPr="168DC112">
              <w:rPr>
                <w:lang w:val="en-US"/>
              </w:rPr>
              <w:t>Schut, S., Driessen, E., van Tartwijk, J., van der Vleuten, C. &amp; Heeneman, S., Jun 2018, In : Medical Education. 52, 6, p. 654-663 10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4.405</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Aldosterone Is Not Associated With Metabolic and Microvascular Insulin Sensitivity in Abdominally Obese Men</w:t>
            </w:r>
          </w:p>
          <w:p w:rsidR="003E65FF" w:rsidRPr="168DC112" w:rsidRDefault="003E65FF" w:rsidP="168DC112">
            <w:pPr>
              <w:pStyle w:val="TableColumn"/>
            </w:pPr>
            <w:r w:rsidRPr="168DC112">
              <w:rPr>
                <w:lang w:val="en-US"/>
              </w:rPr>
              <w:t>Schutten, M. T. J., Kusters, Y. H. A. M., Houben, A. J. H. M., Scheijen, J. L. J. M., van de Waarenburg, M. P. H., Schalkwijk, C. G., Joris, P. J., Plat, J., Mensink, R. P., de Leeuw, P. W. &amp; Stehouwer, C. D. A., Feb 2018, In : Journal of Clinical Endocrinology &amp; Metabolism. 103, 2, p. 759-767 9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5.789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Common Carotid Artery Diameter and Risk of Cardiovascular Events and Mortality: Pooled Analyses of Four Cohort Studies</w:t>
            </w:r>
          </w:p>
          <w:p w:rsidR="003E65FF" w:rsidRPr="168DC112" w:rsidRDefault="003E65FF" w:rsidP="168DC112">
            <w:pPr>
              <w:pStyle w:val="TableColumn"/>
            </w:pPr>
            <w:r w:rsidRPr="168DC112">
              <w:rPr>
                <w:lang w:val="en-US"/>
              </w:rPr>
              <w:t>Sedaghat, S., van Sloten, T. T., Laurent, S., London, G. M., Pannier, B., Kavousi, M., Mattace-Raso, F., Franco, O. H., Boutouyrie, P., Ikram, M. A. &amp; Stehouwer, C. D. A., 1 Jul 2018, In : Hypertension. 72, 1, p. 85-92 8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6.823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Vasa Vasorum Angiogenesis: Key Player in the Initiation and Progression of Atherosclerosis and Potential Target for the Treatment of Cardiovascular Disease</w:t>
            </w:r>
          </w:p>
          <w:p w:rsidR="003E65FF" w:rsidRPr="168DC112" w:rsidRDefault="003E65FF" w:rsidP="168DC112">
            <w:pPr>
              <w:pStyle w:val="TableColumn"/>
            </w:pPr>
            <w:r w:rsidRPr="168DC112">
              <w:rPr>
                <w:lang w:val="en-US"/>
              </w:rPr>
              <w:t>Sedding, D. G., Boyle, E. C., Demandt, J. A. F., Sluimer, J. C., Dutzmann, J., Haverich, A. &amp; Bauersachs, J., 17 Apr 2018, In : Frontiers in Immunology. 9, 14 p., 706</w:t>
            </w:r>
          </w:p>
          <w:p w:rsidR="003E65FF" w:rsidRPr="168DC112" w:rsidRDefault="003E65FF" w:rsidP="168DC112">
            <w:pPr>
              <w:pStyle w:val="type"/>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5.511</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Targeting CD40-Induced TRAF6 Signaling in Macrophages Reduces Atherosclerosis</w:t>
            </w:r>
          </w:p>
          <w:p w:rsidR="003E65FF" w:rsidRPr="168DC112" w:rsidRDefault="003E65FF" w:rsidP="168DC112">
            <w:pPr>
              <w:pStyle w:val="TableColumn"/>
            </w:pPr>
            <w:r w:rsidRPr="168DC112">
              <w:rPr>
                <w:lang w:val="en-US"/>
              </w:rPr>
              <w:t>Seijkens, T. T. P. , van Tiel, C. M. , Kusters, P. J. H. , Atzler, D. , Soehnlein, O. , Zarzycka, B. , Aarts, S. A. B. M. , Lameijer, M. , Gijbels, M. J. , Beckers, L. , den Toom, M. , Slutter, B. , Kuiper, J. , Duchene, J. , Aslani, M. , Megens, R. T. A. , van 't Veer, C. , Kooij, G. , Schrijver, R. , Hoeksema, M. A. &amp; 16 others Boon, L., Fay, F., Tang, J., Baxter, S., Jongejan, A., Moerland, P. D., Vriend, G., Bleijlevens, B., Fisher, E. A., Duivenvoorden, R., Gerdes, N., de Winther, M. P. J., Nicolaes, G. A., Mulder, W. J. M., Weber, C. &amp; Lutgens, E., 6 Feb 2018, In : Journal of the American College of Cardiology. 71, 5, p. 527-542 16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16.834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Association of common gene variants in glucokinase regulatory protein with cardiorenal disease: A systematic review and meta-analysis</w:t>
            </w:r>
          </w:p>
          <w:p w:rsidR="003E65FF" w:rsidRPr="168DC112" w:rsidRDefault="003E65FF" w:rsidP="168DC112">
            <w:pPr>
              <w:pStyle w:val="TableColumn"/>
            </w:pPr>
            <w:r w:rsidRPr="168DC112">
              <w:rPr>
                <w:lang w:val="en-US"/>
              </w:rPr>
              <w:t>Simons, P. I. H. G., Simons, N., Stehouwer, C. D. A., Schalkwijk, C. G., Schaper, N. C. &amp; Brouwers, M. C. G. J., 23 Oct 2018, In : PLOS ONE. 13, 10, 14 p., 0206174</w:t>
            </w:r>
          </w:p>
          <w:p w:rsidR="003E65FF" w:rsidRPr="168DC112" w:rsidRDefault="003E65FF" w:rsidP="168DC112">
            <w:pPr>
              <w:pStyle w:val="type"/>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2.766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The effect of vitamin B12 and folic acid supplementation on routine haematological parameters in older people: an individual participant data meta-analysis</w:t>
            </w:r>
          </w:p>
          <w:p w:rsidR="003E65FF" w:rsidRPr="168DC112" w:rsidRDefault="003E65FF" w:rsidP="168DC112">
            <w:pPr>
              <w:pStyle w:val="TableColumn"/>
            </w:pPr>
            <w:r w:rsidRPr="168DC112">
              <w:rPr>
                <w:lang w:val="en-US"/>
              </w:rPr>
              <w:t>Smelt, A. F. H., Gussekloo, J., Bermingham, L. W., Allen, E., Dangour, A. D., Eussen, S. J. P. M., Favrat, B., De Groot, L. C. P. G. M., Kok, F. J., Kwok, T., Mangoni, A. A., Ntaios, G., Van de Rest, O., Seal, E., Vaucher, P., Verhoef, P., Stijnen, T. &amp; Den Elzen, W. P. J., 1 Jun 2018, In : European Journal of Clinical Nutrition. 72, 6, p. 785-795 11 p.</w:t>
            </w:r>
          </w:p>
          <w:p w:rsidR="003E65FF" w:rsidRPr="168DC112" w:rsidRDefault="003E65FF" w:rsidP="168DC112">
            <w:pPr>
              <w:pStyle w:val="type"/>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2.954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Risk stratification and role for additional diagnostic testing in patients with acute chest pain and normal high-sensitivity cardiac troponin levels</w:t>
            </w:r>
          </w:p>
          <w:p w:rsidR="003E65FF" w:rsidRPr="168DC112" w:rsidRDefault="003E65FF" w:rsidP="168DC112">
            <w:pPr>
              <w:pStyle w:val="TableColumn"/>
            </w:pPr>
            <w:r w:rsidRPr="168DC112">
              <w:rPr>
                <w:lang w:val="en-US"/>
              </w:rPr>
              <w:t>Smulders, M. W., Bekkers, S. C. A. M., van Cauteren, Y. J. M., Liefhebber, A., Vermeer, J. R., Vervuurt, J., van Dieijen-Visser, M. P., Mingels, A. M. A., Rocca, H-P. B-L., Dagnelie, P. C., Wildberger, J. E., Crijns, H. J. G. M. &amp; Kietselaer, B. L. J. H., 7 Sep 2018, In : PLOS ONE. 13, 9, 16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2.766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Disease or adaptation: another look at the practice of medicine</w:t>
            </w:r>
          </w:p>
          <w:p w:rsidR="003E65FF" w:rsidRPr="168DC112" w:rsidRDefault="003E65FF" w:rsidP="168DC112">
            <w:pPr>
              <w:pStyle w:val="TableColumn"/>
            </w:pPr>
            <w:r w:rsidRPr="168DC112">
              <w:rPr>
                <w:lang w:val="en-US"/>
              </w:rPr>
              <w:t>Soeters, P. B. &amp; De Leeuw, P. W., 1 Jan 2018, In : Postgraduate Medicine. 130, 2, p. 239-243 5 p.</w:t>
            </w:r>
          </w:p>
          <w:p w:rsidR="003E65FF" w:rsidRPr="168DC112" w:rsidRDefault="003E65FF" w:rsidP="168DC112">
            <w:pPr>
              <w:pStyle w:val="type"/>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2.057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The metabolic-microvascular dysregulation syndrome</w:t>
            </w:r>
          </w:p>
          <w:p w:rsidR="003E65FF" w:rsidRPr="168DC112" w:rsidRDefault="003E65FF" w:rsidP="168DC112">
            <w:pPr>
              <w:pStyle w:val="TableColumn"/>
            </w:pPr>
            <w:r w:rsidRPr="168DC112">
              <w:rPr>
                <w:lang w:val="en-US"/>
              </w:rPr>
              <w:t>Stehouwer, C. D. A., 1 Mar 2018, In : Artery Research. 21, p. 78-83 6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1.143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Microvascular Dysfunction and Hyperglycemia: A Vicious Cycle With Widespread Consequences</w:t>
            </w:r>
          </w:p>
          <w:p w:rsidR="003E65FF" w:rsidRPr="168DC112" w:rsidRDefault="003E65FF" w:rsidP="168DC112">
            <w:pPr>
              <w:pStyle w:val="TableColumn"/>
            </w:pPr>
            <w:r w:rsidRPr="168DC112">
              <w:rPr>
                <w:lang w:val="en-US"/>
              </w:rPr>
              <w:t>Stehouwer, C. D. A., 1 Sep 2018, In : Diabetes. 67, 9, p. 1729-1741 13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7.273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ORTHOGONAL B-MODE EVALUATION OF COMMON CAROTID ARTERY PLAQUES REVEALS THE ABSENCE OF OUTWARD REMODELING</w:t>
            </w:r>
          </w:p>
          <w:p w:rsidR="003E65FF" w:rsidRPr="168DC112" w:rsidRDefault="003E65FF" w:rsidP="168DC112">
            <w:pPr>
              <w:pStyle w:val="TableColumn"/>
            </w:pPr>
            <w:r w:rsidRPr="168DC112">
              <w:rPr>
                <w:lang w:val="en-US"/>
              </w:rPr>
              <w:t>Steinbuch, J., Schreuder, F. H. B. M., Reesink, K. D., Hoeks, A. P. G. &amp; Mess, W. H., 1 May 2018, In : Ultrasound in Medicine and Biology. 44, 5, p. 986-994 9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2.645</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Blood pressure measurement in special populations and circumstances</w:t>
            </w:r>
          </w:p>
          <w:p w:rsidR="003E65FF" w:rsidRPr="168DC112" w:rsidRDefault="003E65FF" w:rsidP="168DC112">
            <w:pPr>
              <w:pStyle w:val="TableColumn"/>
            </w:pPr>
            <w:r w:rsidRPr="168DC112">
              <w:rPr>
                <w:lang w:val="en-US"/>
              </w:rPr>
              <w:t>Stergiou, G. S., Dolan, E., Kollias, A., Poulter, N. R., Shennan, A., Staessen, J. A., Zhang, Z-Y. &amp; Weber, M. A., 1 Jul 2018, In : Journal of Clinical Hypertension. 20, 7, p. 1122-1127 6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2.629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The effects of angiotensin receptor neprilysin inhibition by sacubitril/valsartan on adipose tissue transcriptome and protein expression in obese hypertensive patients</w:t>
            </w:r>
          </w:p>
          <w:p w:rsidR="003E65FF" w:rsidRPr="168DC112" w:rsidRDefault="003E65FF" w:rsidP="168DC112">
            <w:pPr>
              <w:pStyle w:val="TableColumn"/>
            </w:pPr>
            <w:r w:rsidRPr="168DC112">
              <w:rPr>
                <w:lang w:val="en-US"/>
              </w:rPr>
              <w:t>Stinkens, R., van der Kolk, B. W., Jordan, J., Jax, T., Engeli, S., Heise, T., Jocken, J. W., May, M., Schindler, C., Havekes, B., Schaper, N., Albrecht, D., Kaiser, S., Hartmann, N., Letzkus, M., Langenickel, T. H., Goossens, G. H. &amp; Blaak, E. E., 2 Mar 2018, In : Scientific Reports. 8, 7 p., 3933</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4.122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A Systematic Review and Meta-Analysis on Outcomes and Complications of Percutaneous Endoscopic Versus Radiologic Gastrostomy for Enteral Feeding</w:t>
            </w:r>
          </w:p>
          <w:p w:rsidR="003E65FF" w:rsidRPr="168DC112" w:rsidRDefault="003E65FF" w:rsidP="168DC112">
            <w:pPr>
              <w:pStyle w:val="TableColumn"/>
            </w:pPr>
            <w:r w:rsidRPr="168DC112">
              <w:rPr>
                <w:lang w:val="en-US"/>
              </w:rPr>
              <w:t>Strijbos, D., Keszthelyi, D., Bogie, R. M. M., Gilissen, L. P. L., Lacko, M., Hoeijmakers, J. G. J., van der Leij, C., de Ridder, R., de Haan, M. W. &amp; Masclee, A. A. M., Oct 2018, In : Journal of Clinical Gastroenterology. 52, 9, p. 753-764 12 p.</w:t>
            </w:r>
          </w:p>
          <w:p w:rsidR="003E65FF" w:rsidRPr="168DC112" w:rsidRDefault="003E65FF" w:rsidP="168DC112">
            <w:pPr>
              <w:pStyle w:val="type"/>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2.968</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Improving the Diagnostic Performance of F-18-Fluorodeoxyglucose Positron-Emission Tomography/Computed Tomography in Prosthetic Heart Valve Endocarditis</w:t>
            </w:r>
          </w:p>
          <w:p w:rsidR="003E65FF" w:rsidRPr="168DC112" w:rsidRDefault="003E65FF" w:rsidP="168DC112">
            <w:pPr>
              <w:pStyle w:val="TableColumn"/>
            </w:pPr>
            <w:r w:rsidRPr="168DC112">
              <w:rPr>
                <w:lang w:val="en-US"/>
              </w:rPr>
              <w:t>Swart, L. E., Gomes, A., Scholtens, A. M., Sinha, B., Tanis, W., Lam, M. G. E. H., van der Vlugt, M. J., Streukens, S. A. F., Aarntzen, E. H. J. G., Bucerius, J., van Assen, S., Bleeker-Rovers, C. P., van Geel, P. P., Krestin, G. P., van Melle, J. P., Roos-Hesselink, J. W., Slart, R. H. J. A., Glaudemans, A. W. J. M. &amp; Budde, R. P. J., 2 Oct 2018, In : Circulation. 138, 14, p. 1412-1427 16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18.880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Blood Metabolomic Measures Associate With Present and Future Glycemic Control in Type 2 Diabetes</w:t>
            </w:r>
          </w:p>
          <w:p w:rsidR="003E65FF" w:rsidRPr="168DC112" w:rsidRDefault="003E65FF" w:rsidP="168DC112">
            <w:pPr>
              <w:pStyle w:val="TableColumn"/>
            </w:pPr>
            <w:r w:rsidRPr="168DC112">
              <w:rPr>
                <w:lang w:val="en-US"/>
              </w:rPr>
              <w:t>'t Hart, L. M. , Vogelzangs, N. , Mook-Kanamori, D. O. , Brahimaj, A. , Nano, J. , van der Heijden, A. A. W. A. , van Dijk, K. W. , Slieker, R. C. , Steyerberg, E. W. , Ikram, M. A. , Beekman, M. , Boomsma, D. I. , van Duijn, C. M. , Slagboom, P. E. , Stehouwer, C. D. A. , Schalkwijk, C. G. , Arts, I. C. W. , Dekker, J. M. , Dehghan, A. , Muka, T. &amp; 3 others van der Kallen, C. J. H., Nijpels, G. &amp; van Greevenbroek, M. M. J., Dec 2018, In : Journal of Clinical Endocrinology &amp; Metabolism. 103, 12, p. 4569-4579 11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5.789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HDL cholesterol efflux capacity and cholesteryl ester transfer are associated with body mass, but are not changed by diet-induced weight loss: A randomized trial in abdominally obese men</w:t>
            </w:r>
          </w:p>
          <w:p w:rsidR="003E65FF" w:rsidRPr="168DC112" w:rsidRDefault="003E65FF" w:rsidP="168DC112">
            <w:pPr>
              <w:pStyle w:val="TableColumn"/>
            </w:pPr>
            <w:r w:rsidRPr="168DC112">
              <w:rPr>
                <w:lang w:val="en-US"/>
              </w:rPr>
              <w:t>Talbot, C. P. J., Plat, J., Joris, P. J., Konings, M., Kusters, Y. H. A. M., Schalkwijk, C. G., Ritsch, A. &amp; Mensink, R. P., Jul 2018, In : Atherosclerosis. 274, p. 23-28 6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4.467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Profiling cellular processes in adipose tissue during weight loss using time series gene expression</w:t>
            </w:r>
          </w:p>
          <w:p w:rsidR="003E65FF" w:rsidRPr="168DC112" w:rsidRDefault="003E65FF" w:rsidP="168DC112">
            <w:pPr>
              <w:pStyle w:val="TableColumn"/>
            </w:pPr>
            <w:r w:rsidRPr="168DC112">
              <w:rPr>
                <w:lang w:val="en-US"/>
              </w:rPr>
              <w:t>Tareen, S. H. K., Adriaens, M. E., Arts, I. C. W., de Kok, T. M., Vink, R. G., Roumans, N. J. T., van Baak, M. A., Mariman, E. C. M., Evelo, C. T. &amp; Kutmon, M., 29 Oct 2018, In : Genes. 9, 11, 16 p., 525</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3.191</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Metformin and -cell function in insulin-treated patients with type 2 diabetes: A randomized placebo-controlled 4.3-year trial</w:t>
            </w:r>
          </w:p>
          <w:p w:rsidR="003E65FF" w:rsidRPr="168DC112" w:rsidRDefault="003E65FF" w:rsidP="168DC112">
            <w:pPr>
              <w:pStyle w:val="TableColumn"/>
            </w:pPr>
            <w:r w:rsidRPr="168DC112">
              <w:rPr>
                <w:lang w:val="en-US"/>
              </w:rPr>
              <w:t>Top, W., Stehouwer, C., Lehert, P. &amp; Kooy, A., 1 Mar 2018, In : Diabetes Obesity &amp; Metabolism. 20, 3, p. 730-733 4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5.980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Surgical and Endovascular Intervention for Dialysis Access Maturation Failure During and After Arteriovenous Fistula Surgery: Review of the Evidence</w:t>
            </w:r>
          </w:p>
          <w:p w:rsidR="003E65FF" w:rsidRPr="168DC112" w:rsidRDefault="003E65FF" w:rsidP="168DC112">
            <w:pPr>
              <w:pStyle w:val="TableColumn"/>
            </w:pPr>
            <w:r w:rsidRPr="168DC112">
              <w:rPr>
                <w:lang w:val="en-US"/>
              </w:rPr>
              <w:t>Tordoir, J. H. M., Zonnebeld, N., van Loon, M. M., Gallieni, M. &amp; Hollenbeck, M., 1 Feb 2018, In : European Journal of Vascular and Endovascular Surgery. 55, 2, p. 240-248 9 p.</w:t>
            </w:r>
          </w:p>
          <w:p w:rsidR="003E65FF" w:rsidRPr="168DC112" w:rsidRDefault="003E65FF" w:rsidP="168DC112">
            <w:pPr>
              <w:pStyle w:val="type"/>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3.877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The Lateral Thigh Perforator Flap for Autologous Breast Reconstruction: A Prospective Analysis of 138 Flaps</w:t>
            </w:r>
          </w:p>
          <w:p w:rsidR="003E65FF" w:rsidRPr="168DC112" w:rsidRDefault="003E65FF" w:rsidP="168DC112">
            <w:pPr>
              <w:pStyle w:val="TableColumn"/>
            </w:pPr>
            <w:r w:rsidRPr="168DC112">
              <w:rPr>
                <w:lang w:val="en-US"/>
              </w:rPr>
              <w:t>Tuinder, S. M. H., Beugels, J., Lataster, A., de Haan, M. W., Piatkowski, A., Saint-Cyr, M., van der Hulst, R. R. W. J. &amp; Allen, R. J., Feb 2018, In : Plastic and Reconstructive Surgery. 141, 2, p. 257-268 12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3.475</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Hypertensive organ damage predicts future cognitive performance: A 9-year follow-up study in patients with hypertension</w:t>
            </w:r>
          </w:p>
          <w:p w:rsidR="003E65FF" w:rsidRPr="168DC112" w:rsidRDefault="003E65FF" w:rsidP="168DC112">
            <w:pPr>
              <w:pStyle w:val="TableColumn"/>
            </w:pPr>
            <w:r w:rsidRPr="168DC112">
              <w:rPr>
                <w:lang w:val="en-US"/>
              </w:rPr>
              <w:t>Uiterwijk, R., Staals, J., Huijts, M., van Kuijk, S. M. J., de Leeuw, P. W., Kroon, A. A. &amp; van Oostenbrugge, R. J., Oct 2018, In : Journal of Clinical Hypertension. 20, 10, p. 1458-1463 6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2.629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Framingham Stroke Risk Profile is related to cerebral small vessel disease progression and lower cognitive performance in patients with hypertension</w:t>
            </w:r>
          </w:p>
          <w:p w:rsidR="003E65FF" w:rsidRPr="168DC112" w:rsidRDefault="003E65FF" w:rsidP="168DC112">
            <w:pPr>
              <w:pStyle w:val="TableColumn"/>
            </w:pPr>
            <w:r w:rsidRPr="168DC112">
              <w:rPr>
                <w:lang w:val="en-US"/>
              </w:rPr>
              <w:t>Uiterwijk, R., Staals, J., Huijts, M., de Leeuw, P. W., Kroon, A. A. &amp; van Oostenbrugge, R. J., 1 Feb 2018, In : Journal of Clinical Hypertension. 20, 2, p. 240-245 6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2.629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Severity of Neuropathy Is Associated With Long-term Spinal Cord Stimulation Outcome in Painful Diabetic Peripheral Neuropathy: Five-Year Follow-up of a Prospective Two-Center Clinical Trial</w:t>
            </w:r>
          </w:p>
          <w:p w:rsidR="003E65FF" w:rsidRPr="168DC112" w:rsidRDefault="003E65FF" w:rsidP="168DC112">
            <w:pPr>
              <w:pStyle w:val="TableColumn"/>
            </w:pPr>
            <w:r w:rsidRPr="168DC112">
              <w:rPr>
                <w:lang w:val="en-US"/>
              </w:rPr>
              <w:t>van Beek, M., Geurts, J. W., Slangen, R., Schaper, N. C., Faber, C. G., Joosten, E. A., Dirksen, C. D., van Dongen, R. T., van Kuijk, S. M. J. &amp; van Kleef, M., 1 Jan 2018, In : Diabetes Care. 41, 1, p. 32-38 7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13.397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Alcohol and red wine consumption, but not fruit, vegetables, fish or dairy products, are associated with less endothelial dysfunction and less low-grade inflammation: the Hoorn Study</w:t>
            </w:r>
          </w:p>
          <w:p w:rsidR="003E65FF" w:rsidRPr="168DC112" w:rsidRDefault="003E65FF" w:rsidP="168DC112">
            <w:pPr>
              <w:pStyle w:val="TableColumn"/>
            </w:pPr>
            <w:r w:rsidRPr="168DC112">
              <w:rPr>
                <w:lang w:val="en-US"/>
              </w:rPr>
              <w:t>van Bussel, B. C. T., Henry, R. M. A., Schalkwijk, C. G., Dekker, J. M., Nijpels, G., Feskens, E. J. M. &amp; Stehouwer, C. D. A., Jun 2018, In : European Journal of Nutrition. 57, 4, p. 1409-1419 11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4.423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Risk of a first-ever acute myocardial infarction and all-cause mortality with sulphonylurea treatment: A population-based cohort study</w:t>
            </w:r>
          </w:p>
          <w:p w:rsidR="003E65FF" w:rsidRPr="168DC112" w:rsidRDefault="003E65FF" w:rsidP="168DC112">
            <w:pPr>
              <w:pStyle w:val="TableColumn"/>
            </w:pPr>
            <w:r w:rsidRPr="168DC112">
              <w:rPr>
                <w:lang w:val="en-US"/>
              </w:rPr>
              <w:t>van Dalem, J., Brouwers, M. C. G. J., Stehouwer, C. D. A., Krings, A., Klungel, O. H., Driessen, J. H. M., de Vries, F. &amp; Burden, A. M., Apr 2018, In : Diabetes Obesity &amp; Metabolism. 20, 4, p. 1056-1060 5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5.980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Comparability of histological outcomes in rats and humans in a hernia model</w:t>
            </w:r>
          </w:p>
          <w:p w:rsidR="003E65FF" w:rsidRPr="168DC112" w:rsidRDefault="003E65FF" w:rsidP="168DC112">
            <w:pPr>
              <w:pStyle w:val="TableColumn"/>
            </w:pPr>
            <w:r w:rsidRPr="168DC112">
              <w:rPr>
                <w:lang w:val="en-US"/>
              </w:rPr>
              <w:t>van den Hil, L. C. L., Vogels, R. R. M., van Barneveld, K. W. Y., Gijbels, M. J. J., Peutz-Kootstra, C. J., Cleutjens, J. P. M., Schreinemacher, M. H. F. &amp; Bouvy, N. D., Sep 2018, In : Journal of Surgical Research. 229, p. 271-276 6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2.051</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Novel Insights into the Pathogenesis and Prevention of Intradialytic Hypotension</w:t>
            </w:r>
          </w:p>
          <w:p w:rsidR="003E65FF" w:rsidRPr="168DC112" w:rsidRDefault="003E65FF" w:rsidP="168DC112">
            <w:pPr>
              <w:pStyle w:val="TableColumn"/>
            </w:pPr>
            <w:r w:rsidRPr="168DC112">
              <w:rPr>
                <w:lang w:val="en-US"/>
              </w:rPr>
              <w:t>van der Sande, F. M., Dekker, M. J., Leunissen, K. M. L. &amp; Kooman, J. P., 1 Jan 2018, In : Blood Purification. 45, 1-3, p. 230-235 6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1.919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168DC112">
              <w:rPr>
                <w:lang w:val="en-US"/>
              </w:rPr>
              <w:t>Which is more important for cardiometabolic health: sedentary time, higher intensity physical activity or cardiorespiratory fitness? The Maastricht Study</w:t>
            </w:r>
          </w:p>
          <w:p w:rsidR="003E65FF" w:rsidRPr="168DC112" w:rsidRDefault="003E65FF" w:rsidP="168DC112">
            <w:pPr>
              <w:pStyle w:val="TableColumn"/>
            </w:pPr>
            <w:r w:rsidRPr="168DC112">
              <w:rPr>
                <w:lang w:val="en-US"/>
              </w:rPr>
              <w:t>van der Velde, J. H. P. M., Schaper, N. C., Stehouwer, C. D. A., van der Kallen, C. J. H., Sep, S. J. S., Schram, M. T., Henry, R. M. A., Dagnelie, P. C., Eussen, S. J. P. M., van Dongen, M. C. J. M., Savelberg, H. H. C. M. &amp; Koster, A., Dec 2018, In : Diabetologia. 61, 12, p. 2561-2569 9 p.</w:t>
            </w:r>
          </w:p>
          <w:p w:rsidR="003E65FF" w:rsidRPr="168DC112" w:rsidRDefault="003E65FF" w:rsidP="168DC112">
            <w:pPr>
              <w:pStyle w:val="type"/>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6.023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A Disintegrin and Metalloproteases (ADAMs) in Cardiovascular, Metabolic and Inflammatory Diseases: Aspects for Theranostic Approaches</w:t>
            </w:r>
          </w:p>
          <w:p w:rsidR="003E65FF" w:rsidRPr="003E16CC" w:rsidRDefault="003E65FF" w:rsidP="168DC112">
            <w:pPr>
              <w:pStyle w:val="TableColumn"/>
              <w:rPr>
                <w:lang w:val="en-US"/>
              </w:rPr>
            </w:pPr>
            <w:r w:rsidRPr="168DC112">
              <w:rPr>
                <w:lang w:val="en-US"/>
              </w:rPr>
              <w:t>van der Vorst, E. P. C., Weber, C. &amp; Donners, M. M. P. C., 1 Jul 2018, In : Thrombosis and Haemostasis. 118, 7, p. 1167-1175 9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4.952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Bursts of reperfusion arrhythmias occur independently of area at risk size and are the first marker of reperfusion injury</w:t>
            </w:r>
          </w:p>
          <w:p w:rsidR="003E65FF" w:rsidRPr="003E16CC" w:rsidRDefault="003E65FF" w:rsidP="168DC112">
            <w:pPr>
              <w:pStyle w:val="TableColumn"/>
              <w:rPr>
                <w:lang w:val="en-US"/>
              </w:rPr>
            </w:pPr>
            <w:r w:rsidRPr="003E16CC">
              <w:t xml:space="preserve">van der Weg, K., Kuijt, W. J., Bekkers, S. C. A. M., Tijssen, J. G. P., Green, C. L., Smulders, M. W., Lemmert, M. E., Krucoff, M. W. &amp; Gorgels, A. P. M., 15 Nov 2018, In : International Journal of Cardiology. </w:t>
            </w:r>
            <w:r w:rsidRPr="168DC112">
              <w:rPr>
                <w:lang w:val="en-US"/>
              </w:rPr>
              <w:t>271, p. 240-246 7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4.034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Contrast agent concentration optimization in CTA using low tube voltage and dual-energy CT in multiple vendors: a phantom study</w:t>
            </w:r>
          </w:p>
          <w:p w:rsidR="003E65FF" w:rsidRPr="003E16CC" w:rsidRDefault="003E65FF" w:rsidP="168DC112">
            <w:pPr>
              <w:pStyle w:val="TableColumn"/>
              <w:rPr>
                <w:lang w:val="en-US"/>
              </w:rPr>
            </w:pPr>
            <w:r w:rsidRPr="168DC112">
              <w:rPr>
                <w:lang w:val="en-US"/>
              </w:rPr>
              <w:t>van Hamersvelt, R. W., Eijsvoogel, N. G., Mihl, C., de Jong, P. A., Schilham, A. M. R., Buls, N., Das, M., Leiner, T. &amp; Willemink, M. J., 1 Aug 2018, In : International Journal of Cardiovascular Imaging. 34, 8, p. 1265-1275 11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2.036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RANDOMIZED CONTROLLED TRIAL COMPARING OPEN VERSUS LAPAROSCOPIC PLACEMENT OF A PERITONEAL DIALYSIS CATHETER AND OUTCOMES: THE CAPD I TRIAL</w:t>
            </w:r>
          </w:p>
          <w:p w:rsidR="003E65FF" w:rsidRPr="003E16CC" w:rsidRDefault="003E65FF" w:rsidP="168DC112">
            <w:pPr>
              <w:pStyle w:val="TableColumn"/>
              <w:rPr>
                <w:lang w:val="en-US"/>
              </w:rPr>
            </w:pPr>
            <w:r w:rsidRPr="003E16CC">
              <w:t xml:space="preserve">van Laanen, J. H. H., Cornelis, T., Mees, B. M., Litjens, E. J., van Loon, M. M., Tordoir, J. H. M. &amp; Peppelenbosch, A. G., 1 Mar 2018, In : Peritoneal Dialysis International. </w:t>
            </w:r>
            <w:r w:rsidRPr="168DC112">
              <w:rPr>
                <w:lang w:val="en-US"/>
              </w:rPr>
              <w:t>38, 2, p. 104-112 9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2.009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Inactivation of the E3 Ubiquitin Ligase IDOL Attenuates Diet-Induced Obesity and Metabolic Dysfunction in Mice</w:t>
            </w:r>
          </w:p>
          <w:p w:rsidR="003E65FF" w:rsidRPr="003E16CC" w:rsidRDefault="003E65FF" w:rsidP="168DC112">
            <w:pPr>
              <w:pStyle w:val="TableColumn"/>
              <w:rPr>
                <w:lang w:val="en-US"/>
              </w:rPr>
            </w:pPr>
            <w:r w:rsidRPr="168DC112">
              <w:rPr>
                <w:lang w:val="en-US"/>
              </w:rPr>
              <w:t>van Loon, N. M., Ottenhoff, R., Kooijman, S., Moeton, M., Scheij, S., Abbing, R. L. P. R., Gijbels, M. J. J., Levels, J. H. M., Sorrentino, V., Berbee, J. F. P., Rensen, P. C. N. &amp; Zelcer, N., 1 Aug 2018, In : Arteriosclerosis Thrombosis and Vascular Biology. 38, 8, p. 1785-1795 11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6.086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Added value of dedicated axillary hybrid 18F-FDG PET/MRI for improved axillary nodal staging in clinically node-positive breast cancer patients: a feasibility study</w:t>
            </w:r>
          </w:p>
          <w:p w:rsidR="003E65FF" w:rsidRPr="003E16CC" w:rsidRDefault="003E65FF" w:rsidP="168DC112">
            <w:pPr>
              <w:pStyle w:val="TableColumn"/>
              <w:rPr>
                <w:lang w:val="en-US"/>
              </w:rPr>
            </w:pPr>
            <w:r w:rsidRPr="168DC112">
              <w:rPr>
                <w:lang w:val="en-US"/>
              </w:rPr>
              <w:t>van Nijnatten, T. J. A., Goorts, B., Voo, S., de Boer, M., Kooreman, L. F. S., Heuts, E. M., Wildberger, J. E., Mottaghy, F. M., Lobbes, M. B. I. &amp; Smidt, M. L., 1 Feb 2018, In : European Journal of Nuclear Medicine and Molecular Imaging. 45, 2, p. 179-186 8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7.704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Diagnostic performance of gadofosveset-enhanced axillary MRI for nodal (re)staging in breast cancer patients: results of a validation study</w:t>
            </w:r>
          </w:p>
          <w:p w:rsidR="003E65FF" w:rsidRPr="003E16CC" w:rsidRDefault="003E65FF" w:rsidP="168DC112">
            <w:pPr>
              <w:pStyle w:val="TableColumn"/>
              <w:rPr>
                <w:lang w:val="en-US"/>
              </w:rPr>
            </w:pPr>
            <w:r w:rsidRPr="003E16CC">
              <w:t xml:space="preserve">van Nijnatten, T. J. A., Schipper, R. J., Lobbes, M. B. I., van Roozendaal, L. M., Voo, S., Moossdorff, M., Paiman, M. -L., de Vries, B., Keymeulen, K. B. M. I., Wildberger, J. E., Smidt, M. L. &amp; Beets-Tan, R. G. H., 1 Feb 2018, In : Clinical Radiology. </w:t>
            </w:r>
            <w:r w:rsidRPr="168DC112">
              <w:rPr>
                <w:lang w:val="en-US"/>
              </w:rPr>
              <w:t>73, 2, p. 168-175 8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2.282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CIRSE Position Statement: Interventional Radiologists and Intra-arterial Stroke Therapy</w:t>
            </w:r>
          </w:p>
          <w:p w:rsidR="003E65FF" w:rsidRPr="003E16CC" w:rsidRDefault="003E65FF" w:rsidP="168DC112">
            <w:pPr>
              <w:pStyle w:val="TableColumn"/>
              <w:rPr>
                <w:lang w:val="en-US"/>
              </w:rPr>
            </w:pPr>
            <w:r w:rsidRPr="168DC112">
              <w:rPr>
                <w:lang w:val="en-US"/>
              </w:rPr>
              <w:t>van Overhagen, H., van Zwam, W. H., Krajina, A., Fiehler, J., Reekers, J. A., Cekirge, S., Thornton, J., Binkert, C. A., Brountzos, E., Gangi, A. &amp; Morgan, R., 1 Oct 2018, In : Cardiovascular and Interventional Radiology. 41, 10, p. 1460-1462 3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2.210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Association of Change in Cardiovascular Risk Factors With Incident Cardiovascular Events</w:t>
            </w:r>
          </w:p>
          <w:p w:rsidR="003E65FF" w:rsidRPr="003E16CC" w:rsidRDefault="003E65FF" w:rsidP="168DC112">
            <w:pPr>
              <w:pStyle w:val="TableColumn"/>
              <w:rPr>
                <w:lang w:val="en-US"/>
              </w:rPr>
            </w:pPr>
            <w:r w:rsidRPr="168DC112">
              <w:rPr>
                <w:lang w:val="en-US"/>
              </w:rPr>
              <w:t>van Sloten, T. T., Tafflet, M., Perier, M-C., Dugravot, A., Climie, R. E. D., Singh-Manoux, A. &amp; Empana, J-P., 6 Nov 2018, In : JAMA-Journal of the American Medical Association. 320, 17, p. 1793-1804 12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47.661</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Body Silhouette Trajectories Across the Lifespan and Vascular Aging: The Paris Prospective Study 3</w:t>
            </w:r>
          </w:p>
          <w:p w:rsidR="003E65FF" w:rsidRPr="003E16CC" w:rsidRDefault="003E65FF" w:rsidP="168DC112">
            <w:pPr>
              <w:pStyle w:val="TableColumn"/>
              <w:rPr>
                <w:lang w:val="en-US"/>
              </w:rPr>
            </w:pPr>
            <w:r w:rsidRPr="168DC112">
              <w:rPr>
                <w:lang w:val="en-US"/>
              </w:rPr>
              <w:t>van Sloten, T. T., Boutouyrie, P., Lisan, Q., Tafflet, M., Thomas, F., Guibout, C., Climie, R. E., Pannier, B., Sharman, J. E., Laurent, S., Jouven, X. &amp; Empana, J-P., 1 Nov 2018, In : Hypertension. 72, 5, p. 1095-1102 8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6.823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Renal artery fibromuscular dysplasia and its effect on the kidney</w:t>
            </w:r>
          </w:p>
          <w:p w:rsidR="003E65FF" w:rsidRPr="003E16CC" w:rsidRDefault="003E65FF" w:rsidP="168DC112">
            <w:pPr>
              <w:pStyle w:val="TableColumn"/>
              <w:rPr>
                <w:lang w:val="en-US"/>
              </w:rPr>
            </w:pPr>
            <w:r w:rsidRPr="003E16CC">
              <w:t xml:space="preserve">van Twist, D. J. L., de Leeuw, P. W. &amp; Kroon, A. A., 1 Sep 2018, In : Hypertension Research. </w:t>
            </w:r>
            <w:r w:rsidRPr="168DC112">
              <w:rPr>
                <w:lang w:val="en-US"/>
              </w:rPr>
              <w:t>41, 9, p. 639-648 10 p.</w:t>
            </w:r>
          </w:p>
          <w:p w:rsidR="003E65FF" w:rsidRPr="003E16CC" w:rsidRDefault="003E65FF" w:rsidP="168DC112">
            <w:pPr>
              <w:pStyle w:val="type"/>
              <w:rPr>
                <w:lang w:val="en-US"/>
              </w:rPr>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3.439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Differences in renal hemodynamics and renin secretion between patients with unifocal and multifocal fibromuscular dysplasia</w:t>
            </w:r>
          </w:p>
          <w:p w:rsidR="003E65FF" w:rsidRPr="003E16CC" w:rsidRDefault="003E65FF" w:rsidP="168DC112">
            <w:pPr>
              <w:pStyle w:val="TableColumn"/>
              <w:rPr>
                <w:lang w:val="en-US"/>
              </w:rPr>
            </w:pPr>
            <w:r w:rsidRPr="003E16CC">
              <w:t xml:space="preserve">van Twist, D. J. L., de Heer, P. W. M., Houben, A. J. H. M., de Haan, M. W., de Leeuw, P. W. &amp; Kroon, A. A., 1 Aug 2018, In : Journal of Hypertension. </w:t>
            </w:r>
            <w:r w:rsidRPr="168DC112">
              <w:rPr>
                <w:lang w:val="en-US"/>
              </w:rPr>
              <w:t>36, 8, p. 1729-1735 7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4.092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Initial orthostatic hypotension among patients with unexplained syncope: An overlooked diagnosis?</w:t>
            </w:r>
          </w:p>
          <w:p w:rsidR="003E65FF" w:rsidRPr="003E16CC" w:rsidRDefault="003E65FF" w:rsidP="168DC112">
            <w:pPr>
              <w:pStyle w:val="TableColumn"/>
              <w:rPr>
                <w:lang w:val="en-US"/>
              </w:rPr>
            </w:pPr>
            <w:r w:rsidRPr="168DC112">
              <w:rPr>
                <w:lang w:val="en-US"/>
              </w:rPr>
              <w:t>van Twist, D. J. L., Dinh, T., Bouwmans, E. M. E. &amp; Kroon, A. A., 15 Nov 2018, In : International Journal of Cardiology. 271, p. 269-273 5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4.034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Illusory Angiographic Signs of Significant Iliac Vein Compression in Healthy Volunteers</w:t>
            </w:r>
          </w:p>
          <w:p w:rsidR="003E65FF" w:rsidRPr="003E16CC" w:rsidRDefault="003E65FF" w:rsidP="168DC112">
            <w:pPr>
              <w:pStyle w:val="TableColumn"/>
              <w:rPr>
                <w:lang w:val="en-US"/>
              </w:rPr>
            </w:pPr>
            <w:r w:rsidRPr="003E16CC">
              <w:t xml:space="preserve">van Vuuren, T. M. A. J., Kurstjens, R. L. M., Wittens, C. H. A., van Laanen, J. H. H. &amp; de Graaf, R., Dec 2018, In : European Journal of Vascular and Endovascular Surgery. </w:t>
            </w:r>
            <w:r w:rsidRPr="168DC112">
              <w:rPr>
                <w:lang w:val="en-US"/>
              </w:rPr>
              <w:t>56, 6, p. 874-879 6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3.877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The direct and sustained consequences of severe placental hypoxia on vascular contractility</w:t>
            </w:r>
          </w:p>
          <w:p w:rsidR="003E65FF" w:rsidRPr="168DC112" w:rsidRDefault="003E65FF" w:rsidP="168DC112">
            <w:pPr>
              <w:pStyle w:val="TableColumn"/>
            </w:pPr>
            <w:r w:rsidRPr="003E16CC">
              <w:t>Vangrieken, P., Al-Nasiry, S., Janssen, G. M. J., Weseler, A. R., Spaanderman, M. E., Bast, A. &amp; Schiffers, P. M. H., 24 Aug 2018, In : PLOS ONE. 13, 8, 15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2.766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Abdominal subcutaneous and visceral adipocyte size, lipolysis and inflammation relate to insulin resistance in male obese humans</w:t>
            </w:r>
          </w:p>
          <w:p w:rsidR="003E65FF" w:rsidRPr="003E16CC" w:rsidRDefault="003E65FF" w:rsidP="168DC112">
            <w:pPr>
              <w:pStyle w:val="TableColumn"/>
              <w:rPr>
                <w:lang w:val="en-US"/>
              </w:rPr>
            </w:pPr>
            <w:r w:rsidRPr="003E16CC">
              <w:t xml:space="preserve">Verboven, K., Wouters, K., Gaens, K., Hansen, D., Bijnen, M., Wetzels, S., Stehouwer, C. D., Goossens, G. H., Schalkwijk, C. G., Blaak, E. E. &amp; Jocken, J. W., 16 Mar 2018, In : Scientific Reports. </w:t>
            </w:r>
            <w:r w:rsidRPr="168DC112">
              <w:rPr>
                <w:lang w:val="en-US"/>
              </w:rPr>
              <w:t>8, 8 p., 4677</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4.122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Bovine myoblast cell production in a microcarriers-based system</w:t>
            </w:r>
          </w:p>
          <w:p w:rsidR="003E65FF" w:rsidRPr="003E16CC" w:rsidRDefault="003E65FF" w:rsidP="168DC112">
            <w:pPr>
              <w:pStyle w:val="TableColumn"/>
              <w:rPr>
                <w:lang w:val="en-US"/>
              </w:rPr>
            </w:pPr>
            <w:r w:rsidRPr="003E16CC">
              <w:t xml:space="preserve">Verbruggen, S., Daan, L., van Essen, A. &amp; Post, M. J., 1 Apr 2018, In : Cytotechnology. </w:t>
            </w:r>
            <w:r w:rsidRPr="168DC112">
              <w:rPr>
                <w:lang w:val="en-US"/>
              </w:rPr>
              <w:t>70, 2, p. 503-512 10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1.461</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Titin cardiomyopathy leads to altered mitochondrial energetics, increased fibrosis and long-termlife-threatening arrhythmias</w:t>
            </w:r>
          </w:p>
          <w:p w:rsidR="003E65FF" w:rsidRPr="003E16CC" w:rsidRDefault="003E65FF" w:rsidP="168DC112">
            <w:pPr>
              <w:pStyle w:val="TableColumn"/>
              <w:rPr>
                <w:lang w:val="en-US"/>
              </w:rPr>
            </w:pPr>
            <w:r w:rsidRPr="003E16CC">
              <w:t xml:space="preserve">Verdonschot, J. A. J., Hazebroek, M. R., Derks, K. W. J., Aizpurua, A. B., Merken, J. J., Wang, P., Bierau, J., van den Wijngaard, A., Schalla, S. M., Hamid, M. A. A., van Bilsen, M., van Empel, V. P. M., Knackstedt, C., Brunner-La Rocca, H-P., Brunner, H. G., Krapels, I. P. C. &amp; Heymans, S. R. B., 7 Mar 2018, In : European Heart Journal. </w:t>
            </w:r>
            <w:r w:rsidRPr="168DC112">
              <w:rPr>
                <w:lang w:val="en-US"/>
              </w:rPr>
              <w:t>39, 10, p. 864-873 10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23.425</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MicroRNA-221/222 Family Counteracts Myocardial Fibrosis in Pressure Overload-Induced Heart Failure</w:t>
            </w:r>
          </w:p>
          <w:p w:rsidR="003E65FF" w:rsidRPr="003E16CC" w:rsidRDefault="003E65FF" w:rsidP="168DC112">
            <w:pPr>
              <w:pStyle w:val="TableColumn"/>
              <w:rPr>
                <w:lang w:val="en-US"/>
              </w:rPr>
            </w:pPr>
            <w:r w:rsidRPr="003E16CC">
              <w:t xml:space="preserve">Verjans, R., Peters, T., Beaumont, F., van Leeuwen, R., van Herwaarden, T., Verhesen, W., Munts, C., Bijnen, M., Henkens, M., Diez, J., de Windt, L. J., van Nieuwenhoven, F. A., van Bilsen, M., Goumans, M. J., Heymans, S., Gonzalez, A. &amp; Schroen, B., 1 Feb 2018, In : Hypertension. </w:t>
            </w:r>
            <w:r w:rsidRPr="168DC112">
              <w:rPr>
                <w:lang w:val="en-US"/>
              </w:rPr>
              <w:t>71, 2, p. 280-288 9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6.823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Cross-sectional associations between cardiac biomarkers, cognitive performance, and structural brain changes are modified by age: The Maastricht Study</w:t>
            </w:r>
          </w:p>
          <w:p w:rsidR="003E65FF" w:rsidRPr="003E16CC" w:rsidRDefault="003E65FF" w:rsidP="168DC112">
            <w:pPr>
              <w:pStyle w:val="TableColumn"/>
              <w:rPr>
                <w:lang w:val="en-US"/>
              </w:rPr>
            </w:pPr>
            <w:r w:rsidRPr="003E16CC">
              <w:t xml:space="preserve">Veugen, M. G. J., Henry, R. M. A., Brunner-La Rocca, H-P., Dagnelie, P. C., Schram, M. T., van Agtmaal, M. J. M., van der Kallen, C. J. H., Sep, S. J. S., van Boxtel, M. P. J., Bekers, O., Meex, S. J. R., Jansen, J. F. A., Kroon, A. A. &amp; Stehouwer, C. D. A., Aug 2018, In : Arteriosclerosis Thrombosis and Vascular Biology. </w:t>
            </w:r>
            <w:r w:rsidRPr="168DC112">
              <w:rPr>
                <w:lang w:val="en-US"/>
              </w:rPr>
              <w:t>38, 8, p. 1948-1958 11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6.086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Exploring beliefs on diabetes treatment adherence among Dutch type 2 diabetes patients and healthcare providers</w:t>
            </w:r>
          </w:p>
          <w:p w:rsidR="003E65FF" w:rsidRPr="003E16CC" w:rsidRDefault="003E65FF" w:rsidP="168DC112">
            <w:pPr>
              <w:pStyle w:val="TableColumn"/>
              <w:rPr>
                <w:lang w:val="en-US"/>
              </w:rPr>
            </w:pPr>
            <w:r w:rsidRPr="168DC112">
              <w:rPr>
                <w:lang w:val="en-US"/>
              </w:rPr>
              <w:t>Vluggen, S., Hoving, C., Schaper, N. C. &amp; de Vries, H., 1 Jan 2018, In : Patient Education and Counseling. 101, 1, p. 92-98 7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2.785</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Circadian misalignment induces fatty acid metabolism gene profiles and compromises insulin sensitivity in human skeletal muscle</w:t>
            </w:r>
          </w:p>
          <w:p w:rsidR="003E65FF" w:rsidRPr="003E16CC" w:rsidRDefault="003E65FF" w:rsidP="168DC112">
            <w:pPr>
              <w:pStyle w:val="TableColumn"/>
              <w:rPr>
                <w:lang w:val="en-US"/>
              </w:rPr>
            </w:pPr>
            <w:r w:rsidRPr="168DC112">
              <w:rPr>
                <w:lang w:val="en-US"/>
              </w:rPr>
              <w:t>Wefers, J., van Moorsel, D., Hansen, J., Connell, N. J., Havekes, B., Hoeks, J., Lichtenbelt, W. D. V. M., Duez, H., Phielix, E., Kalsbeek, A., Boekschoten, M. V., Hooiveld, G. J., Hesselink, M. K. C., Kersten, S., Staels, B., Scheer, F. A. J. L. &amp; Schrauwen, P., 24 Jul 2018, In : Proceedings of the National Academy of Sciences of the United States of America. 115, 30, p. 7789-7794 6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9.504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Conventional and Ambulatory Blood Pressure as Predictors of Diastolic Left Ventricular Function in a Flemish Population</w:t>
            </w:r>
          </w:p>
          <w:p w:rsidR="003E65FF" w:rsidRPr="003E16CC" w:rsidRDefault="003E65FF" w:rsidP="168DC112">
            <w:pPr>
              <w:pStyle w:val="TableColumn"/>
              <w:rPr>
                <w:lang w:val="en-US"/>
              </w:rPr>
            </w:pPr>
            <w:r w:rsidRPr="168DC112">
              <w:rPr>
                <w:lang w:val="en-US"/>
              </w:rPr>
              <w:t>Wei, F-F., Yang, W-Y., Thijs, L., Zhang, Z-Y., Cauwenberghs, N., Van Keer, J., Huang, Q-F., Mujaj, B., Kuznetsova, T., Allegaert, K., Verhamme, P. &amp; Staessen, J. A., 20 Feb 2018, In : Journal of the American Heart Association. 7, 4, 11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4.450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The risk of nephrolithiasis is causally related to inactive matrix Gla protein, a marker of vitamin K status: a Mendelian randomization study in a Flemish population</w:t>
            </w:r>
          </w:p>
          <w:p w:rsidR="003E65FF" w:rsidRPr="003E16CC" w:rsidRDefault="003E65FF" w:rsidP="168DC112">
            <w:pPr>
              <w:pStyle w:val="TableColumn"/>
              <w:rPr>
                <w:lang w:val="en-US"/>
              </w:rPr>
            </w:pPr>
            <w:r w:rsidRPr="168DC112">
              <w:rPr>
                <w:lang w:val="en-US"/>
              </w:rPr>
              <w:t>Wei, F-F., Thijs, L., Zhang, Z-Y., Jacobs, L., Yang, W-Y., Salvi, E., Citterio, L., Cauwenberghs, N., Kuznetsova, T., Drummen, N. E. A., Hara, A., Manunta, P., Li, Y., Verhamme, P., Allegaert, K., Cusi, D., Vermeer, C. &amp; Staessen, J. A., 1 Mar 2018, In : Nephrology Dialysis Transplantation. 33, 3, p. 514-522 9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4.600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Epidemiological and histological findings implicate matrix Gla protein in diastolic left ventricular dysfunction</w:t>
            </w:r>
          </w:p>
          <w:p w:rsidR="003E65FF" w:rsidRPr="168DC112" w:rsidRDefault="003E65FF" w:rsidP="168DC112">
            <w:pPr>
              <w:pStyle w:val="TableColumn"/>
            </w:pPr>
            <w:r w:rsidRPr="003E16CC">
              <w:t>Wei, F-F., Trenson, S., Monney, P., Yang, W-Y., Pruijm, M., Zhang, Z-Y., Bouatou, Y., Huang, Q-F., Ponte, B., Martin, P-Y., Thijs, L., Kuznetsova, T., Allegaert, K., Janssens, S., Vermeer, C., Verhamme, P., Burnier, M., Bochud, M., Ehret, G. &amp; Staessen, J. A., 12 Mar 2018, In : PLOS ONE. 13, 3, 20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2.766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Diagnosis and management of resistant hypertension: state of the art</w:t>
            </w:r>
          </w:p>
          <w:p w:rsidR="003E65FF" w:rsidRPr="003E16CC" w:rsidRDefault="003E65FF" w:rsidP="168DC112">
            <w:pPr>
              <w:pStyle w:val="TableColumn"/>
              <w:rPr>
                <w:lang w:val="en-US"/>
              </w:rPr>
            </w:pPr>
            <w:r w:rsidRPr="003E16CC">
              <w:t xml:space="preserve">Wei, F-F., Zhang, Z-Y., Huang, Q-F. </w:t>
            </w:r>
            <w:r w:rsidRPr="168DC112">
              <w:rPr>
                <w:lang w:val="en-US"/>
              </w:rPr>
              <w:t>&amp; Staessen, J. A., 1 Jul 2018, In : Nature Reviews Nephrology. 14, 7, p. 428-441 14 p.</w:t>
            </w:r>
          </w:p>
          <w:p w:rsidR="003E65FF" w:rsidRPr="003E16CC" w:rsidRDefault="003E65FF" w:rsidP="168DC112">
            <w:pPr>
              <w:pStyle w:val="type"/>
              <w:rPr>
                <w:lang w:val="en-US"/>
              </w:rPr>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14.101</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168DC112" w:rsidRDefault="003E65FF" w:rsidP="168DC112">
            <w:pPr>
              <w:pStyle w:val="Titel1"/>
            </w:pPr>
            <w:r w:rsidRPr="003E16CC">
              <w:t>Resistant hypertension</w:t>
            </w:r>
          </w:p>
          <w:p w:rsidR="003E65FF" w:rsidRPr="003E16CC" w:rsidRDefault="003E65FF" w:rsidP="168DC112">
            <w:pPr>
              <w:pStyle w:val="TableColumn"/>
              <w:rPr>
                <w:lang w:val="en-US"/>
              </w:rPr>
            </w:pPr>
            <w:r w:rsidRPr="003E16CC">
              <w:t xml:space="preserve">Wei, F-F., Zhang, Z-Y., Huang, Q-F., Yang, W-Y. &amp; Staessen, J. A., 1 Jan 2018, In : Kardiologia Polska. </w:t>
            </w:r>
            <w:r w:rsidRPr="168DC112">
              <w:rPr>
                <w:lang w:val="en-US"/>
              </w:rPr>
              <w:t>76, 7, p. 1031-1042 12 p.</w:t>
            </w:r>
          </w:p>
          <w:p w:rsidR="003E65FF" w:rsidRPr="003E16CC" w:rsidRDefault="003E65FF" w:rsidP="168DC112">
            <w:pPr>
              <w:pStyle w:val="type"/>
              <w:rPr>
                <w:lang w:val="en-US"/>
              </w:rPr>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1.227</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Desphospho-uncarboxylated matrix Gla protein is a novel circulating biomarker predicting deterioration of renal function in the general population</w:t>
            </w:r>
          </w:p>
          <w:p w:rsidR="003E65FF" w:rsidRPr="003E16CC" w:rsidRDefault="003E65FF" w:rsidP="168DC112">
            <w:pPr>
              <w:pStyle w:val="TableColumn"/>
              <w:rPr>
                <w:lang w:val="en-US"/>
              </w:rPr>
            </w:pPr>
            <w:r w:rsidRPr="003E16CC">
              <w:t xml:space="preserve">Wei, F-F., Trenson, S., Thijs, L., Huang, Q-F., Zhang, Z-Y., Yang, W-Y., Moliterno, P., Allegaert, K., Boggia, J., Janssens, S., Verhamme, P., Vermeer, C. &amp; Staessen, J. A., 1 Jul 2018, In : Nephrology Dialysis Transplantation. </w:t>
            </w:r>
            <w:r w:rsidRPr="168DC112">
              <w:rPr>
                <w:lang w:val="en-US"/>
              </w:rPr>
              <w:t>33, 7, p. 1122-1128 7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4.600</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Inactive matrix Gla protein is a novel circulating biomarker predicting retinal arteriolar narrowing in humans</w:t>
            </w:r>
          </w:p>
          <w:p w:rsidR="003E65FF" w:rsidRPr="003E16CC" w:rsidRDefault="003E65FF" w:rsidP="168DC112">
            <w:pPr>
              <w:pStyle w:val="TableColumn"/>
              <w:rPr>
                <w:lang w:val="en-US"/>
              </w:rPr>
            </w:pPr>
            <w:r w:rsidRPr="003E16CC">
              <w:t xml:space="preserve">Wei, F-F., Huang, Q-F., Zhang, Z-Y., Van Keer, K., Thijs, L., Trenson, S., Yang, W-Y., Cauwenberghs, N., Mujaj, B., Kuznetsova, T., Allegaert, K., Struijker-Boudier, H. A. J., Verhamme, P., Vermeeer, C. &amp; Staessen, J. A., 10 Oct 2018, In : Scientific Reports. </w:t>
            </w:r>
            <w:r w:rsidRPr="168DC112">
              <w:rPr>
                <w:lang w:val="en-US"/>
              </w:rPr>
              <w:t>8, 8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4.122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Characterization of Immune Cells in Human Adipose Tissue by Using Flow Cytometry</w:t>
            </w:r>
          </w:p>
          <w:p w:rsidR="003E65FF" w:rsidRPr="168DC112" w:rsidRDefault="003E65FF" w:rsidP="168DC112">
            <w:pPr>
              <w:pStyle w:val="TableColumn"/>
            </w:pPr>
            <w:r w:rsidRPr="003E16CC">
              <w:t>Wetzels, S., Bijnen, M., Wijnands, E., Biessen, E. A. L., Schalkwijk, C. G. &amp; Wouters, K., 1 Mar 2018, In : Journal of visualized experiment : JoVE. 133, 9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1.184</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Quantitative performance evaluation of I-124 PET/MRI lesion dosimetry in differentiated thyroid cancer</w:t>
            </w:r>
          </w:p>
          <w:p w:rsidR="003E65FF" w:rsidRPr="003E16CC" w:rsidRDefault="003E65FF" w:rsidP="168DC112">
            <w:pPr>
              <w:pStyle w:val="TableColumn"/>
              <w:rPr>
                <w:lang w:val="en-US"/>
              </w:rPr>
            </w:pPr>
            <w:r w:rsidRPr="168DC112">
              <w:rPr>
                <w:lang w:val="en-US"/>
              </w:rPr>
              <w:t>Wierts, R., Jentzen, W., Quick, H. H., Wisselink, H. J., Pooters, I. N. A., Wildberger, J. E., Herrmann, K., Kemerink, G. J., Backes, W. H. &amp; Mottaghy, F. M., 1 Jan 2018, In : Physics in Medicine and Biology. 63, 1, 10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2.665</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On the Reproducibility of Inversion Recovery Intravoxel Incoherent Motion Imaging in Cerebrovascular Disease</w:t>
            </w:r>
          </w:p>
          <w:p w:rsidR="003E65FF" w:rsidRPr="003E16CC" w:rsidRDefault="003E65FF" w:rsidP="168DC112">
            <w:pPr>
              <w:pStyle w:val="TableColumn"/>
              <w:rPr>
                <w:lang w:val="en-US"/>
              </w:rPr>
            </w:pPr>
            <w:r w:rsidRPr="168DC112">
              <w:rPr>
                <w:lang w:val="en-US"/>
              </w:rPr>
              <w:t>Wong, S. M., Backes, W. H., Zhang, C. E., Staals, J., van Oostenbrugge, R. J., Jeukens, C. R. L. P. N. &amp; Jansen, J. F. A., 1 Feb 2018, In : American Journal of Neuroradiology. 39, 2, p. 226-231 6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3.653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Efficacy of Nutritional Intervention in Elderly After Hip Fracture: A Multicenter Randomized Controlled Trial</w:t>
            </w:r>
          </w:p>
          <w:p w:rsidR="003E65FF" w:rsidRPr="003E16CC" w:rsidRDefault="003E65FF" w:rsidP="168DC112">
            <w:pPr>
              <w:pStyle w:val="TableColumn"/>
              <w:rPr>
                <w:lang w:val="en-US"/>
              </w:rPr>
            </w:pPr>
            <w:r w:rsidRPr="168DC112">
              <w:rPr>
                <w:lang w:val="en-US"/>
              </w:rPr>
              <w:t>Wyers, C. E., Reijven, P. L. M., Breedveld-Peters, J. J. L., Denissen, K. F. M., Schotanus, M. G. M., van Dongen, M. C. J. M., Eussen, S. J. P. M., Heyligers, I. C., van den Brandt, P. A., Willems, P. C., van Helden, S. &amp; Dagnelie, P. C., Oct 2018, In : Journals of Gerontology Series A-Biological Sciences and Medical Sciences. 73, 10, p. 1429-1437 9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4.902</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Longitudinal associations of the alternative and terminal pathways of complement activation with adiposity: The CODAM study</w:t>
            </w:r>
          </w:p>
          <w:p w:rsidR="003E65FF" w:rsidRPr="003E16CC" w:rsidRDefault="003E65FF" w:rsidP="168DC112">
            <w:pPr>
              <w:pStyle w:val="TableColumn"/>
              <w:rPr>
                <w:lang w:val="en-US"/>
              </w:rPr>
            </w:pPr>
            <w:r w:rsidRPr="003E16CC">
              <w:t xml:space="preserve">Xin, Y., Hertle, E., van der Kallen, C. J. H., Schalkwijk, C. G., Stehouwer, C. D. A. &amp; van Greevenbroek, M. M. J., 1 May 2018, In : Obesity Research &amp; Clinical Practice. </w:t>
            </w:r>
            <w:r w:rsidRPr="168DC112">
              <w:rPr>
                <w:lang w:val="en-US"/>
              </w:rPr>
              <w:t>12, 3, p. 286-292 7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2.153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Complement C3 and C4, but not their regulators or activated products, are associated with incident metabolic syndrome: the CODAM study</w:t>
            </w:r>
          </w:p>
          <w:p w:rsidR="003E65FF" w:rsidRPr="003E16CC" w:rsidRDefault="003E65FF" w:rsidP="168DC112">
            <w:pPr>
              <w:pStyle w:val="TableColumn"/>
              <w:rPr>
                <w:lang w:val="en-US"/>
              </w:rPr>
            </w:pPr>
            <w:r w:rsidRPr="003E16CC">
              <w:t xml:space="preserve">Xin, Y., Hertle, E., van der Kallen, C. J. H., Schalkwijk, C. G., Stehouwer, C. D. A. &amp; van Greevenbroek, M. M. J., Dec 2018, In : Endocrine. </w:t>
            </w:r>
            <w:r w:rsidRPr="168DC112">
              <w:rPr>
                <w:lang w:val="en-US"/>
              </w:rPr>
              <w:t>62, 3, p. 617-627 11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3.179</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ECG Voltage in Relation to Peripheral and Central Ambulatory Blood Pressure</w:t>
            </w:r>
          </w:p>
          <w:p w:rsidR="003E65FF" w:rsidRPr="003E16CC" w:rsidRDefault="003E65FF" w:rsidP="168DC112">
            <w:pPr>
              <w:pStyle w:val="TableColumn"/>
              <w:rPr>
                <w:lang w:val="en-US"/>
              </w:rPr>
            </w:pPr>
            <w:r w:rsidRPr="168DC112">
              <w:rPr>
                <w:lang w:val="en-US"/>
              </w:rPr>
              <w:t>Yang, W-Y., Mujaj, B., Efremov, L., Zhang, Z-Y., Thijs, L., Wei, F-F., Huang, Q-F., Luttun, A., Verhamme, P., Nawrot, T. S., Boggia, J. &amp; Staessen, J. A., 1 Feb 2018, In : American Journal of Hypertension. 31, 2, p. 178-187 10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3.046</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Association of office and ambulatory blood pressure with blood lead in workers before occupational exposure</w:t>
            </w:r>
          </w:p>
          <w:p w:rsidR="003E65FF" w:rsidRPr="003E16CC" w:rsidRDefault="003E65FF" w:rsidP="168DC112">
            <w:pPr>
              <w:pStyle w:val="TableColumn"/>
              <w:rPr>
                <w:lang w:val="en-US"/>
              </w:rPr>
            </w:pPr>
            <w:r w:rsidRPr="168DC112">
              <w:rPr>
                <w:lang w:val="en-US"/>
              </w:rPr>
              <w:t>Yang, W-Y., Efremov, L., Mujaj, B., Zhang, Z-Y., Wei, F-F., Huang, Q-F., Thijs, L., Vanassche, T., Nawrot, T. S. &amp; Staessen, J. A., 1 Jan 2018, In : Journal of the American Society of Hypertension. 12, 1, p. 14-24 11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2.615</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The cardiovascular side effects of Ma Huang due to its use in isolation in the Western world</w:t>
            </w:r>
          </w:p>
          <w:p w:rsidR="003E65FF" w:rsidRPr="003E16CC" w:rsidRDefault="003E65FF" w:rsidP="168DC112">
            <w:pPr>
              <w:pStyle w:val="TableColumn"/>
              <w:rPr>
                <w:lang w:val="en-US"/>
              </w:rPr>
            </w:pPr>
            <w:r w:rsidRPr="003E16CC">
              <w:t xml:space="preserve">Zhang, M., Schiffers, P., Janssen, G., Vrolijk, M., Vangrieken, P. &amp; Haenen, G. R. M. M., 1 Feb 2018, In : European Journal of Integrative Medicine. </w:t>
            </w:r>
            <w:r w:rsidRPr="168DC112">
              <w:rPr>
                <w:lang w:val="en-US"/>
              </w:rPr>
              <w:t>18, p. 18-22 5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0.698</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Epidemiologic observations guiding clinical application of a urinary peptidomic marker of diastolic left ventricular dysfunction</w:t>
            </w:r>
          </w:p>
          <w:p w:rsidR="003E65FF" w:rsidRPr="003E16CC" w:rsidRDefault="003E65FF" w:rsidP="168DC112">
            <w:pPr>
              <w:pStyle w:val="TableColumn"/>
              <w:rPr>
                <w:lang w:val="en-US"/>
              </w:rPr>
            </w:pPr>
            <w:r w:rsidRPr="168DC112">
              <w:rPr>
                <w:lang w:val="en-US"/>
              </w:rPr>
              <w:t>Zhang, Z-Y., Nkuipou-Kenfack, E., Yang, W-Y., Wei, F-F., Cauwenberghs, N., Thijs, L., Huang, Q-F., Feng, Y-M., Schanstra, J. P., Kuznetsova, T., Voigt, J-U., Verhamme, P., Mischak, H. &amp; Staessen, J. A., 1 Jun 2018, In : Journal of the American Society of Hypertension. 12, 6, p. 438-447 10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2.615</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Branched-Chain Amino Acids as Critical Switches in Health and Disease</w:t>
            </w:r>
          </w:p>
          <w:p w:rsidR="003E65FF" w:rsidRPr="003E16CC" w:rsidRDefault="003E65FF" w:rsidP="168DC112">
            <w:pPr>
              <w:pStyle w:val="TableColumn"/>
              <w:rPr>
                <w:lang w:val="en-US"/>
              </w:rPr>
            </w:pPr>
            <w:r w:rsidRPr="003E16CC">
              <w:t xml:space="preserve">Zhang, Z-Y., Monleon, D., Verhamme, P. &amp; Staessen, J. A., 1 Nov 2018, In : Hypertension. </w:t>
            </w:r>
            <w:r w:rsidRPr="168DC112">
              <w:rPr>
                <w:lang w:val="en-US"/>
              </w:rPr>
              <w:t>72, 5, p. 1012-1022 11 p.</w:t>
            </w:r>
          </w:p>
          <w:p w:rsidR="003E65FF" w:rsidRPr="003E16CC" w:rsidRDefault="003E65FF" w:rsidP="168DC112">
            <w:pPr>
              <w:pStyle w:val="type"/>
              <w:rPr>
                <w:lang w:val="en-US"/>
              </w:rPr>
            </w:pPr>
            <w:r w:rsidRPr="168DC112">
              <w:rPr>
                <w:lang w:val="en-US"/>
              </w:rPr>
              <w:t>Research output: Contribution to journal › Review article › Scientific › peer-review</w:t>
            </w:r>
          </w:p>
        </w:tc>
        <w:tc>
          <w:tcPr>
            <w:tcW w:w="850" w:type="dxa"/>
            <w:hideMark/>
          </w:tcPr>
          <w:p w:rsidR="003E65FF" w:rsidRPr="168DC112" w:rsidRDefault="003E65FF" w:rsidP="168DC112">
            <w:pPr>
              <w:pStyle w:val="TableColumn"/>
            </w:pPr>
            <w:r w:rsidRPr="168DC112">
              <w:rPr>
                <w:lang w:val="en-US"/>
              </w:rPr>
              <w:t>6.823</w:t>
            </w:r>
          </w:p>
        </w:tc>
      </w:tr>
      <w:tr w:rsidR="003E65FF" w:rsidTr="003E65FF">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Blood Pressure Variability, Arterial Stiffness, and Arterial Remodeling: The Maastricht Study</w:t>
            </w:r>
          </w:p>
          <w:p w:rsidR="003E65FF" w:rsidRPr="003E16CC" w:rsidRDefault="003E65FF" w:rsidP="168DC112">
            <w:pPr>
              <w:pStyle w:val="TableColumn"/>
              <w:rPr>
                <w:lang w:val="en-US"/>
              </w:rPr>
            </w:pPr>
            <w:r w:rsidRPr="003E16CC">
              <w:t xml:space="preserve">Zhou, T. L., Henry, R. M. A., Stehouwer, C. D. A., van Sloten, T. T., Reesink, K. D. &amp; Kroon, A. A., 1 Oct 2018, In : Hypertension. </w:t>
            </w:r>
            <w:r w:rsidRPr="168DC112">
              <w:rPr>
                <w:lang w:val="en-US"/>
              </w:rPr>
              <w:t>72, 4, p. 1002-1010 9 p.</w:t>
            </w:r>
          </w:p>
          <w:p w:rsidR="003E65FF" w:rsidRPr="003E16CC"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6.823</w:t>
            </w:r>
          </w:p>
        </w:tc>
      </w:tr>
      <w:tr w:rsidR="003E65FF" w:rsidTr="003E65FF">
        <w:trPr>
          <w:cnfStyle w:val="010000000000" w:firstRow="0" w:lastRow="1" w:firstColumn="0" w:lastColumn="0" w:oddVBand="0" w:evenVBand="0" w:oddHBand="0" w:evenHBand="0" w:firstRowFirstColumn="0" w:firstRowLastColumn="0" w:lastRowFirstColumn="0" w:lastRowLastColumn="0"/>
        </w:trPr>
        <w:tc>
          <w:tcPr>
            <w:tcW w:w="2158" w:type="dxa"/>
            <w:hideMark/>
          </w:tcPr>
          <w:p w:rsidR="003E65FF" w:rsidRPr="168DC112" w:rsidRDefault="003E65FF" w:rsidP="168DC112">
            <w:pPr>
              <w:pStyle w:val="TableColumn"/>
            </w:pPr>
          </w:p>
        </w:tc>
        <w:tc>
          <w:tcPr>
            <w:tcW w:w="6881" w:type="dxa"/>
            <w:hideMark/>
          </w:tcPr>
          <w:p w:rsidR="003E65FF" w:rsidRPr="003E16CC" w:rsidRDefault="003E65FF" w:rsidP="168DC112">
            <w:pPr>
              <w:pStyle w:val="Titel1"/>
              <w:rPr>
                <w:lang w:val="en-US"/>
              </w:rPr>
            </w:pPr>
            <w:r w:rsidRPr="168DC112">
              <w:rPr>
                <w:lang w:val="en-US"/>
              </w:rPr>
              <w:t>Bone markers and cardiovascular risk in type 2 diabetes patients</w:t>
            </w:r>
          </w:p>
          <w:p w:rsidR="003E65FF" w:rsidRPr="003E65FF" w:rsidRDefault="003E65FF" w:rsidP="168DC112">
            <w:pPr>
              <w:pStyle w:val="TableColumn"/>
              <w:rPr>
                <w:lang w:val="en-US"/>
              </w:rPr>
            </w:pPr>
            <w:r w:rsidRPr="003E65FF">
              <w:t xml:space="preserve">Zwakenberg, S. R., van der Schouw, Y. T., Schalkwijk, C. G., Spijkerman, A. M. W. &amp; Beulens, J. W. J., 23 Mar 2018, In : Cardiovascular Diabetology. </w:t>
            </w:r>
            <w:r w:rsidRPr="168DC112">
              <w:rPr>
                <w:lang w:val="en-US"/>
              </w:rPr>
              <w:t>17, 7 p.</w:t>
            </w:r>
          </w:p>
          <w:p w:rsidR="003E65FF" w:rsidRPr="003E65FF" w:rsidRDefault="003E65FF" w:rsidP="168DC112">
            <w:pPr>
              <w:pStyle w:val="type"/>
              <w:rPr>
                <w:lang w:val="en-US"/>
              </w:rPr>
            </w:pPr>
            <w:r w:rsidRPr="168DC112">
              <w:rPr>
                <w:lang w:val="en-US"/>
              </w:rPr>
              <w:t>Research output: Contribution to journal › Article › Scientific › peer-review</w:t>
            </w:r>
          </w:p>
        </w:tc>
        <w:tc>
          <w:tcPr>
            <w:tcW w:w="850" w:type="dxa"/>
            <w:hideMark/>
          </w:tcPr>
          <w:p w:rsidR="003E65FF" w:rsidRPr="168DC112" w:rsidRDefault="003E65FF" w:rsidP="168DC112">
            <w:pPr>
              <w:pStyle w:val="TableColumn"/>
            </w:pPr>
            <w:r w:rsidRPr="168DC112">
              <w:rPr>
                <w:lang w:val="en-US"/>
              </w:rPr>
              <w:t>5.235</w:t>
            </w:r>
          </w:p>
        </w:tc>
      </w:tr>
    </w:tbl>
    <w:p w:rsidR="168DC112" w:rsidRPr="168DC112" w:rsidRDefault="168DC112" w:rsidP="168DC112">
      <w:pPr>
        <w:pStyle w:val="ReportDescription"/>
      </w:pPr>
    </w:p>
    <w:sectPr w:rsidR="168DC112" w:rsidRPr="168DC112">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45" w:rsidRDefault="00F54145">
      <w:pPr>
        <w:spacing w:after="0" w:line="240" w:lineRule="auto"/>
      </w:pPr>
      <w:r>
        <w:separator/>
      </w:r>
    </w:p>
  </w:endnote>
  <w:endnote w:type="continuationSeparator" w:id="0">
    <w:p w:rsidR="00F54145" w:rsidRDefault="00F54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D2" w:rsidRDefault="00F54145">
    <w:pPr>
      <w:pStyle w:val="ReportDefault"/>
    </w:pPr>
    <w:r w:rsidRPr="168DC112">
      <w:rPr>
        <w:lang w:val="en-US"/>
      </w:rPr>
      <w:t xml:space="preserve"> - Esther Willigers (Esther.Willigers@maastrichtuniversity.nl), 11/02/19 11:18</w:t>
    </w:r>
    <w:r>
      <w:ptab w:relativeTo="margin" w:alignment="right" w:leader="none"/>
    </w:r>
    <w:r w:rsidRPr="168DC112">
      <w:rPr>
        <w:lang w:val="en-US"/>
      </w:rPr>
      <w:t xml:space="preserve">Page  </w:t>
    </w:r>
    <w:r>
      <w:fldChar w:fldCharType="begin"/>
    </w:r>
    <w:r>
      <w:instrText>PAGE \* Arabic \* MERGEFORMAT</w:instrText>
    </w:r>
    <w:r>
      <w:fldChar w:fldCharType="separate"/>
    </w:r>
    <w:r w:rsidR="00A85E79">
      <w:rPr>
        <w:noProof/>
      </w:rPr>
      <w:t>1</w:t>
    </w:r>
    <w:r>
      <w:fldChar w:fldCharType="end"/>
    </w:r>
    <w:r w:rsidRPr="168DC112">
      <w:rPr>
        <w:lang w:val="en-US"/>
      </w:rPr>
      <w:t xml:space="preserve">  of  </w:t>
    </w:r>
    <w:r w:rsidR="00A85E79">
      <w:rPr>
        <w:noProof/>
      </w:rPr>
      <w:fldChar w:fldCharType="begin"/>
    </w:r>
    <w:r w:rsidR="00A85E79">
      <w:rPr>
        <w:noProof/>
      </w:rPr>
      <w:instrText>NUMPAGES \* Arabic \* MERGEFORMAT</w:instrText>
    </w:r>
    <w:r w:rsidR="00A85E79">
      <w:rPr>
        <w:noProof/>
      </w:rPr>
      <w:fldChar w:fldCharType="separate"/>
    </w:r>
    <w:r w:rsidR="00A85E79">
      <w:rPr>
        <w:noProof/>
      </w:rPr>
      <w:t>28</w:t>
    </w:r>
    <w:r w:rsidR="00A85E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45" w:rsidRDefault="00F54145">
      <w:pPr>
        <w:spacing w:after="0" w:line="240" w:lineRule="auto"/>
      </w:pPr>
      <w:r>
        <w:separator/>
      </w:r>
    </w:p>
  </w:footnote>
  <w:footnote w:type="continuationSeparator" w:id="0">
    <w:p w:rsidR="00F54145" w:rsidRDefault="00F54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3C63"/>
    <w:multiLevelType w:val="singleLevel"/>
    <w:tmpl w:val="D896AF34"/>
    <w:lvl w:ilvl="0">
      <w:start w:val="1"/>
      <w:numFmt w:val="bullet"/>
      <w:lvlText w:val=""/>
      <w:lvlJc w:val="left"/>
      <w:pPr>
        <w:tabs>
          <w:tab w:val="num" w:pos="240"/>
        </w:tabs>
        <w:ind w:left="240" w:hanging="240"/>
      </w:pPr>
      <w:rPr>
        <w:rFonts w:ascii="Symbol" w:hAnsi="Symbol" w:hint="default"/>
      </w:rPr>
    </w:lvl>
  </w:abstractNum>
  <w:abstractNum w:abstractNumId="1" w15:restartNumberingAfterBreak="0">
    <w:nsid w:val="4C7734EB"/>
    <w:multiLevelType w:val="multilevel"/>
    <w:tmpl w:val="04060025"/>
    <w:lvl w:ilvl="0">
      <w:start w:val="1"/>
      <w:numFmt w:val="decimal"/>
      <w:pStyle w:val="ReportElementTitle"/>
      <w:lvlText w:val="%1"/>
      <w:lvlJc w:val="left"/>
      <w:pPr>
        <w:ind w:left="360" w:hanging="360"/>
      </w:pPr>
    </w:lvl>
    <w:lvl w:ilvl="1">
      <w:start w:val="1"/>
      <w:numFmt w:val="decimal"/>
      <w:pStyle w:val="ReportElementTitleL2"/>
      <w:lvlText w:val="%1.%2"/>
      <w:lvlJc w:val="left"/>
      <w:pPr>
        <w:ind w:left="420" w:hanging="4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6265EE"/>
    <w:multiLevelType w:val="multilevel"/>
    <w:tmpl w:val="500C319C"/>
    <w:lvl w:ilvl="0">
      <w:start w:val="1"/>
      <w:numFmt w:val="decimal"/>
      <w:lvlText w:val="%1."/>
      <w:lvlJc w:val="left"/>
      <w:pPr>
        <w:tabs>
          <w:tab w:val="num" w:pos="240"/>
        </w:tabs>
        <w:ind w:left="240" w:hanging="240"/>
      </w:pPr>
    </w:lvl>
    <w:lvl w:ilvl="1">
      <w:start w:val="1"/>
      <w:numFmt w:val="decimal"/>
      <w:lvlText w:val="%2."/>
      <w:lvlJc w:val="left"/>
      <w:pPr>
        <w:tabs>
          <w:tab w:val="num" w:pos="480"/>
        </w:tabs>
        <w:ind w:left="480" w:hanging="24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60"/>
    <w:rsid w:val="000712D2"/>
    <w:rsid w:val="003E16CC"/>
    <w:rsid w:val="003E65FF"/>
    <w:rsid w:val="00533B6D"/>
    <w:rsid w:val="005A02B2"/>
    <w:rsid w:val="006C506D"/>
    <w:rsid w:val="00877760"/>
    <w:rsid w:val="00A85E79"/>
    <w:rsid w:val="00DC4F8C"/>
    <w:rsid w:val="00F54145"/>
    <w:rsid w:val="168DC1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6A00"/>
  <w15:docId w15:val="{B4672DD5-90A8-CB44-A47A-CEE1B61C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aar1">
    <w:name w:val="Zwaar1"/>
    <w:basedOn w:val="body"/>
    <w:uiPriority w:val="1"/>
    <w:unhideWhenUsed/>
    <w:qFormat/>
    <w:rPr>
      <w:b/>
    </w:rPr>
  </w:style>
  <w:style w:type="paragraph" w:customStyle="1" w:styleId="CvHeaderStyleCentered">
    <w:name w:val="CvHeaderStyleCentered"/>
    <w:basedOn w:val="CvHeaderStyle"/>
    <w:uiPriority w:val="1"/>
    <w:unhideWhenUsed/>
    <w:qFormat/>
    <w:pPr>
      <w:jc w:val="center"/>
    </w:pPr>
  </w:style>
  <w:style w:type="paragraph" w:customStyle="1" w:styleId="h3">
    <w:name w:val="h3"/>
    <w:basedOn w:val="body"/>
    <w:uiPriority w:val="1"/>
    <w:unhideWhenUsed/>
    <w:qFormat/>
    <w:pPr>
      <w:spacing w:before="200"/>
    </w:pPr>
    <w:rPr>
      <w:b/>
    </w:rPr>
  </w:style>
  <w:style w:type="paragraph" w:customStyle="1" w:styleId="body">
    <w:name w:val="body"/>
    <w:uiPriority w:val="1"/>
    <w:unhideWhenUsed/>
    <w:qFormat/>
    <w:pPr>
      <w:keepNext/>
      <w:keepLines/>
      <w:spacing w:after="0"/>
      <w:textAlignment w:val="top"/>
    </w:pPr>
    <w:rPr>
      <w:rFonts w:ascii="Arial" w:hAnsi="Arial" w:cs="Arial"/>
      <w:color w:val="000000"/>
      <w:sz w:val="18"/>
      <w:szCs w:val="18"/>
    </w:rPr>
  </w:style>
  <w:style w:type="paragraph" w:customStyle="1" w:styleId="Titel1">
    <w:name w:val="Titel1"/>
    <w:basedOn w:val="body"/>
    <w:uiPriority w:val="1"/>
    <w:unhideWhenUsed/>
    <w:qFormat/>
    <w:pPr>
      <w:spacing w:before="200"/>
    </w:pPr>
    <w:rPr>
      <w:b/>
    </w:rPr>
  </w:style>
  <w:style w:type="paragraph" w:customStyle="1" w:styleId="type">
    <w:name w:val="type"/>
    <w:basedOn w:val="body"/>
    <w:uiPriority w:val="1"/>
    <w:unhideWhenUsed/>
    <w:qFormat/>
    <w:rPr>
      <w:color w:val="999999"/>
    </w:rPr>
  </w:style>
  <w:style w:type="paragraph" w:customStyle="1" w:styleId="ReportDefault">
    <w:name w:val="ReportDefault"/>
    <w:uiPriority w:val="1"/>
    <w:unhideWhenUsed/>
    <w:qFormat/>
    <w:pPr>
      <w:keepNext/>
      <w:keepLines/>
      <w:spacing w:after="0"/>
      <w:textAlignment w:val="top"/>
    </w:pPr>
    <w:rPr>
      <w:rFonts w:ascii="Arial" w:hAnsi="Arial" w:cs="Arial"/>
      <w:color w:val="000000"/>
      <w:sz w:val="18"/>
      <w:szCs w:val="18"/>
    </w:rPr>
  </w:style>
  <w:style w:type="paragraph" w:customStyle="1" w:styleId="dt">
    <w:name w:val="dt"/>
    <w:basedOn w:val="body"/>
    <w:uiPriority w:val="1"/>
    <w:unhideWhenUsed/>
    <w:qFormat/>
    <w:rPr>
      <w:color w:val="666666"/>
    </w:rPr>
  </w:style>
  <w:style w:type="paragraph" w:customStyle="1" w:styleId="CvHeaderStyle">
    <w:name w:val="CvHeaderStyle"/>
    <w:basedOn w:val="ReportDefault"/>
    <w:uiPriority w:val="1"/>
    <w:unhideWhenUsed/>
    <w:qFormat/>
    <w:pPr>
      <w:spacing w:before="240" w:after="40"/>
    </w:pPr>
    <w:rPr>
      <w:b/>
      <w:sz w:val="24"/>
      <w:szCs w:val="24"/>
    </w:rPr>
  </w:style>
  <w:style w:type="paragraph" w:customStyle="1" w:styleId="CvTextStyle">
    <w:name w:val="CvTextStyle"/>
    <w:basedOn w:val="ReportDefault"/>
    <w:uiPriority w:val="1"/>
    <w:unhideWhenUsed/>
    <w:qFormat/>
  </w:style>
  <w:style w:type="paragraph" w:customStyle="1" w:styleId="NIHBiosketchHeaderStyleLevel2">
    <w:name w:val="NIHBiosketchHeaderStyleLevel2"/>
    <w:basedOn w:val="CvHeaderStyle"/>
    <w:uiPriority w:val="1"/>
    <w:unhideWhenUsed/>
    <w:qFormat/>
    <w:pPr>
      <w:spacing w:before="120" w:after="0"/>
    </w:pPr>
    <w:rPr>
      <w:i/>
      <w:sz w:val="18"/>
      <w:szCs w:val="18"/>
    </w:rPr>
  </w:style>
  <w:style w:type="paragraph" w:customStyle="1" w:styleId="ListGroupingTitle2">
    <w:name w:val="ListGroupingTitle2"/>
    <w:basedOn w:val="ReportDefault"/>
    <w:uiPriority w:val="1"/>
    <w:unhideWhenUsed/>
    <w:qFormat/>
    <w:pPr>
      <w:spacing w:before="200"/>
    </w:pPr>
    <w:rPr>
      <w:b/>
      <w:color w:val="666666"/>
      <w:sz w:val="22"/>
      <w:szCs w:val="22"/>
    </w:rPr>
  </w:style>
  <w:style w:type="paragraph" w:customStyle="1" w:styleId="ListGroupingTitle1">
    <w:name w:val="ListGroupingTitle1"/>
    <w:basedOn w:val="ReportDefault"/>
    <w:uiPriority w:val="1"/>
    <w:unhideWhenUsed/>
    <w:qFormat/>
    <w:pPr>
      <w:spacing w:before="200"/>
    </w:pPr>
    <w:rPr>
      <w:b/>
      <w:sz w:val="26"/>
      <w:szCs w:val="26"/>
    </w:rPr>
  </w:style>
  <w:style w:type="paragraph" w:customStyle="1" w:styleId="TableHeaderDimmed">
    <w:name w:val="TableHeaderDimmed"/>
    <w:basedOn w:val="ReportDefault"/>
    <w:uiPriority w:val="1"/>
    <w:unhideWhenUsed/>
    <w:qFormat/>
    <w:rPr>
      <w:color w:val="666666"/>
      <w:sz w:val="16"/>
      <w:szCs w:val="16"/>
    </w:rPr>
  </w:style>
  <w:style w:type="paragraph" w:customStyle="1" w:styleId="ListGroupingTitle3">
    <w:name w:val="ListGroupingTitle3"/>
    <w:basedOn w:val="ReportDefault"/>
    <w:uiPriority w:val="1"/>
    <w:unhideWhenUsed/>
    <w:qFormat/>
    <w:pPr>
      <w:spacing w:before="200"/>
    </w:pPr>
  </w:style>
  <w:style w:type="paragraph" w:customStyle="1" w:styleId="ReportDescription">
    <w:name w:val="ReportDescription"/>
    <w:basedOn w:val="ReportDefault"/>
    <w:uiPriority w:val="1"/>
    <w:unhideWhenUsed/>
    <w:qFormat/>
    <w:rPr>
      <w:color w:val="666666"/>
    </w:rPr>
  </w:style>
  <w:style w:type="character" w:customStyle="1" w:styleId="propertieslabel">
    <w:name w:val="properties_label"/>
    <w:uiPriority w:val="1"/>
    <w:unhideWhenUsed/>
    <w:qFormat/>
    <w:rPr>
      <w:rFonts w:ascii="Arial" w:hAnsi="Arial" w:cs="Arial"/>
      <w:color w:val="666666"/>
      <w:sz w:val="18"/>
      <w:szCs w:val="18"/>
    </w:rPr>
  </w:style>
  <w:style w:type="paragraph" w:customStyle="1" w:styleId="b">
    <w:name w:val="b"/>
    <w:basedOn w:val="body"/>
    <w:uiPriority w:val="1"/>
    <w:unhideWhenUsed/>
    <w:qFormat/>
    <w:rPr>
      <w:b/>
    </w:rPr>
  </w:style>
  <w:style w:type="paragraph" w:customStyle="1" w:styleId="TableHeader">
    <w:name w:val="TableHeader"/>
    <w:basedOn w:val="ReportDefault"/>
    <w:uiPriority w:val="1"/>
    <w:unhideWhenUsed/>
    <w:qFormat/>
    <w:rPr>
      <w:b/>
    </w:rPr>
  </w:style>
  <w:style w:type="paragraph" w:customStyle="1" w:styleId="ReportElementTitle">
    <w:name w:val="ReportElementTitle"/>
    <w:basedOn w:val="ReportDefault"/>
    <w:uiPriority w:val="1"/>
    <w:unhideWhenUsed/>
    <w:qFormat/>
    <w:pPr>
      <w:numPr>
        <w:numId w:val="3"/>
      </w:numPr>
      <w:spacing w:before="300"/>
      <w:outlineLvl w:val="1"/>
    </w:pPr>
    <w:rPr>
      <w:b/>
      <w:color w:val="666666"/>
    </w:rPr>
  </w:style>
  <w:style w:type="paragraph" w:customStyle="1" w:styleId="em">
    <w:name w:val="em"/>
    <w:basedOn w:val="body"/>
    <w:uiPriority w:val="1"/>
    <w:unhideWhenUsed/>
    <w:qFormat/>
    <w:rPr>
      <w:i/>
    </w:rPr>
  </w:style>
  <w:style w:type="paragraph" w:customStyle="1" w:styleId="i">
    <w:name w:val="i"/>
    <w:basedOn w:val="body"/>
    <w:uiPriority w:val="1"/>
    <w:unhideWhenUsed/>
    <w:qFormat/>
    <w:rPr>
      <w:i/>
    </w:rPr>
  </w:style>
  <w:style w:type="paragraph" w:customStyle="1" w:styleId="TableColumn">
    <w:name w:val="TableColumn"/>
    <w:basedOn w:val="ReportDefault"/>
    <w:uiPriority w:val="1"/>
    <w:unhideWhenUsed/>
    <w:qFormat/>
  </w:style>
  <w:style w:type="paragraph" w:customStyle="1" w:styleId="ReportElementTitleL2">
    <w:name w:val="ReportElementTitleL2"/>
    <w:basedOn w:val="ReportElementTitle"/>
    <w:uiPriority w:val="1"/>
    <w:unhideWhenUsed/>
    <w:qFormat/>
    <w:pPr>
      <w:numPr>
        <w:ilvl w:val="1"/>
      </w:numPr>
      <w:spacing w:before="200"/>
      <w:outlineLvl w:val="2"/>
    </w:pPr>
  </w:style>
  <w:style w:type="paragraph" w:customStyle="1" w:styleId="p">
    <w:name w:val="p"/>
    <w:basedOn w:val="body"/>
    <w:uiPriority w:val="1"/>
    <w:unhideWhenUsed/>
    <w:qFormat/>
  </w:style>
  <w:style w:type="paragraph" w:customStyle="1" w:styleId="td">
    <w:name w:val="td"/>
    <w:basedOn w:val="body"/>
    <w:uiPriority w:val="1"/>
    <w:unhideWhenUsed/>
    <w:qFormat/>
  </w:style>
  <w:style w:type="paragraph" w:customStyle="1" w:styleId="tenkSubHeaderStyle">
    <w:name w:val="tenkSubHeaderStyle"/>
    <w:basedOn w:val="CvHeaderStyle"/>
    <w:uiPriority w:val="1"/>
    <w:unhideWhenUsed/>
    <w:qFormat/>
    <w:pPr>
      <w:spacing w:before="120" w:after="0"/>
    </w:pPr>
    <w:rPr>
      <w:i/>
      <w:sz w:val="18"/>
      <w:szCs w:val="18"/>
    </w:rPr>
  </w:style>
  <w:style w:type="character" w:customStyle="1" w:styleId="ReportTitle">
    <w:name w:val="ReportTitle"/>
    <w:uiPriority w:val="1"/>
    <w:unhideWhenUsed/>
    <w:qFormat/>
    <w:rPr>
      <w:rFonts w:ascii="Arial" w:hAnsi="Arial" w:cs="Arial"/>
      <w:color w:val="000000"/>
      <w:sz w:val="24"/>
      <w:szCs w:val="24"/>
    </w:rPr>
  </w:style>
  <w:style w:type="paragraph" w:customStyle="1" w:styleId="subheader">
    <w:name w:val="subheader"/>
    <w:basedOn w:val="body"/>
    <w:uiPriority w:val="1"/>
    <w:unhideWhenUsed/>
    <w:qFormat/>
    <w:pPr>
      <w:spacing w:before="200"/>
    </w:pPr>
    <w:rPr>
      <w:b/>
    </w:rPr>
  </w:style>
  <w:style w:type="character" w:customStyle="1" w:styleId="propertiesvalue">
    <w:name w:val="properties_value"/>
    <w:uiPriority w:val="1"/>
    <w:unhideWhenUsed/>
    <w:qFormat/>
    <w:rPr>
      <w:rFonts w:ascii="Arial" w:hAnsi="Arial" w:cs="Arial"/>
      <w:color w:val="000000"/>
      <w:sz w:val="18"/>
      <w:szCs w:val="18"/>
    </w:rPr>
  </w:style>
  <w:style w:type="paragraph" w:customStyle="1" w:styleId="NIHBiosketchHeaderStyle">
    <w:name w:val="NIHBiosketchHeaderStyle"/>
    <w:basedOn w:val="CvHeaderStyle"/>
    <w:uiPriority w:val="1"/>
    <w:unhideWhenUsed/>
    <w:qFormat/>
    <w:rPr>
      <w:sz w:val="18"/>
      <w:szCs w:val="18"/>
    </w:rPr>
  </w:style>
  <w:style w:type="table" w:customStyle="1" w:styleId="PureLayoutTableStyle">
    <w:name w:val="Pure Layout Table Style"/>
    <w:uiPriority w:val="1"/>
    <w:pPr>
      <w:spacing w:after="0" w:line="240" w:lineRule="auto"/>
    </w:pPr>
    <w:rPr>
      <w:color w:val="000000" w:themeColor="text1"/>
    </w:rPr>
    <w:tblPr>
      <w:tblInd w:w="0" w:type="dxa"/>
      <w:tblCellMar>
        <w:top w:w="40" w:type="dxa"/>
        <w:left w:w="108" w:type="dxa"/>
        <w:bottom w:w="40" w:type="dxa"/>
        <w:right w:w="108" w:type="dxa"/>
      </w:tblCellMar>
    </w:tblPr>
    <w:tcPr>
      <w:vAlign w:val="center"/>
    </w:tcPr>
  </w:style>
  <w:style w:type="table" w:customStyle="1" w:styleId="PureReportTableStyle">
    <w:name w:val="Pure Report Table Style"/>
    <w:uiPriority w:val="1"/>
    <w:pPr>
      <w:spacing w:after="0" w:line="240" w:lineRule="auto"/>
    </w:pPr>
    <w:rPr>
      <w:color w:val="000000" w:themeColor="text1"/>
      <w:sz w:val="20"/>
      <w:szCs w:val="20"/>
      <w:lang w:val="nl-NL" w:eastAsia="nl-NL"/>
    </w:rPr>
    <w:tblPr>
      <w:tblInd w:w="0" w:type="dxa"/>
      <w:tblCellMar>
        <w:top w:w="60" w:type="dxa"/>
        <w:left w:w="108" w:type="dxa"/>
        <w:bottom w:w="60" w:type="dxa"/>
        <w:right w:w="108" w:type="dxa"/>
      </w:tblCellMar>
    </w:tblPr>
    <w:tblStylePr w:type="firstRow">
      <w:tblPr/>
      <w:tcPr>
        <w:tcBorders>
          <w:top w:val="nil"/>
          <w:bottom w:val="single" w:sz="8" w:space="0" w:color="000000" w:themeColor="text1"/>
        </w:tcBorders>
      </w:tcPr>
    </w:tblStylePr>
    <w:tblStylePr w:type="lastRow">
      <w:tblPr/>
      <w:tcPr>
        <w:tcBorders>
          <w:top w:val="nil"/>
          <w:bottom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14518</Words>
  <Characters>79852</Characters>
  <Application>Microsoft Office Word</Application>
  <DocSecurity>0</DocSecurity>
  <Lines>665</Lines>
  <Paragraphs>188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Willigers (Esther.Willigers@maastrichtuniversity.nl)</dc:creator>
  <cp:lastModifiedBy>Koster, Tara de (CARIM)</cp:lastModifiedBy>
  <cp:revision>3</cp:revision>
  <dcterms:created xsi:type="dcterms:W3CDTF">2019-03-11T09:29:00Z</dcterms:created>
  <dcterms:modified xsi:type="dcterms:W3CDTF">2019-03-11T09:32:00Z</dcterms:modified>
</cp:coreProperties>
</file>